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3E158" w14:textId="241C0A47"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45</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aquatic algae and cyanobacteria</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4C6601">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0E28E335"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0188F12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1A13401"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054FCB5"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76F6646"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7B35FF4"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774C2E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3566A2D0"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D80DF8D"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40D03D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258D387"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4B7B105"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60ED188"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CA21EC" w14:paraId="0228502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D99099C"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312A3B3" w14:textId="77777777" w:rsidR="00CA21EC" w:rsidRDefault="004C6601">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D1F0356" w14:textId="77777777" w:rsidR="00CA21EC" w:rsidRDefault="004C660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9CFD715"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57AF620"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9411DFD" w14:textId="77777777" w:rsidR="00CA21EC" w:rsidRDefault="00CA21EC"/>
        </w:tc>
      </w:tr>
      <w:tr w:rsidR="00CA21EC" w14:paraId="3B9164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968D9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C32CB5" w14:textId="77777777" w:rsidR="00CA21EC" w:rsidRDefault="00CA21EC"/>
        </w:tc>
        <w:tc>
          <w:tcPr>
            <w:tcW w:w="1425" w:type="dxa"/>
            <w:tcBorders>
              <w:top w:val="outset" w:sz="6" w:space="0" w:color="auto"/>
              <w:left w:val="outset" w:sz="6" w:space="0" w:color="auto"/>
              <w:bottom w:val="outset" w:sz="6" w:space="0" w:color="FFFFFF"/>
              <w:right w:val="outset" w:sz="6" w:space="0" w:color="auto"/>
            </w:tcBorders>
          </w:tcPr>
          <w:p w14:paraId="3396EB7B" w14:textId="77777777" w:rsidR="00CA21EC" w:rsidRDefault="004C6601">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D48B5A"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7F2C1FA"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tcPr>
          <w:p w14:paraId="17087C33" w14:textId="77777777" w:rsidR="00CA21EC" w:rsidRDefault="00CA21EC"/>
        </w:tc>
      </w:tr>
      <w:tr w:rsidR="00CA21EC" w14:paraId="140578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DBAA5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232F3D" w14:textId="77777777" w:rsidR="00CA21EC" w:rsidRDefault="004C6601">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9D80A42"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0E4A50" w14:textId="77777777" w:rsidR="00CA21EC" w:rsidRDefault="004C6601">
            <w:r>
              <w:rPr>
                <w:rFonts w:ascii="Arial"/>
                <w:b/>
                <w:sz w:val="16"/>
              </w:rPr>
              <w:t>Picklist values:</w:t>
            </w:r>
            <w:r>
              <w:rPr>
                <w:rFonts w:ascii="Arial"/>
                <w:sz w:val="16"/>
              </w:rPr>
              <w:br/>
              <w:t>- effects on growth of an additional algal species</w:t>
            </w:r>
            <w:r>
              <w:rPr>
                <w:rFonts w:ascii="Arial"/>
                <w:sz w:val="16"/>
              </w:rPr>
              <w:br/>
              <w:t>- effects on growth of green algae</w:t>
            </w:r>
            <w:r>
              <w:rPr>
                <w:rFonts w:ascii="Arial"/>
                <w:sz w:val="16"/>
              </w:rPr>
              <w:br/>
              <w:t>- toxicity to aquatic algae and cyanobacteria</w:t>
            </w:r>
          </w:p>
        </w:tc>
        <w:tc>
          <w:tcPr>
            <w:tcW w:w="3709" w:type="dxa"/>
            <w:tcBorders>
              <w:top w:val="outset" w:sz="6" w:space="0" w:color="auto"/>
              <w:left w:val="outset" w:sz="6" w:space="0" w:color="auto"/>
              <w:bottom w:val="outset" w:sz="6" w:space="0" w:color="FFFFFF"/>
              <w:right w:val="outset" w:sz="6" w:space="0" w:color="auto"/>
            </w:tcBorders>
          </w:tcPr>
          <w:p w14:paraId="2F45ABB7" w14:textId="77777777" w:rsidR="00CA21EC" w:rsidRDefault="004C6601">
            <w:r>
              <w:rPr>
                <w:rFonts w:ascii="Arial"/>
                <w:sz w:val="16"/>
              </w:rPr>
              <w:t>From the picklist select the relevant endpoint addressed by this study summary. In some cases there is only</w:t>
            </w:r>
            <w:r>
              <w:rPr>
                <w:rFonts w:ascii="Arial"/>
                <w:sz w:val="16"/>
              </w:rPr>
              <w:t xml:space="preserve">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selected. If none matches, select the more generic endpoint d</w:t>
            </w:r>
            <w:r>
              <w:rPr>
                <w:rFonts w:ascii="Arial"/>
                <w:sz w:val="16"/>
              </w:rPr>
              <w:t>escription '&lt;Generic endpoint&gt;, other' (e.g. Skin irritation / corrosion, other) and give an explanation in the adjacent text field. The generic endpoint title reflects the title of the corresponding OECD Harmonised Template (OHT).</w:t>
            </w:r>
            <w:r>
              <w:rPr>
                <w:rFonts w:ascii="Arial"/>
                <w:sz w:val="16"/>
              </w:rPr>
              <w:br/>
            </w:r>
            <w:r>
              <w:rPr>
                <w:rFonts w:ascii="Arial"/>
                <w:sz w:val="16"/>
              </w:rPr>
              <w:br/>
              <w:t>Please note: For (Q)SAR</w:t>
            </w:r>
            <w:r>
              <w:rPr>
                <w:rFonts w:ascii="Arial"/>
                <w:sz w:val="16"/>
              </w:rPr>
              <w:t xml:space="preserve"> studies, if an 'in silico' option does not exist, the generic endpoint title should be selected, normally with no need to fill in the adjacent text field, as '(Q)SAR' needs to be indicated in field 'Type of information' and the model should be described i</w:t>
            </w:r>
            <w:r>
              <w:rPr>
                <w:rFonts w:ascii="Arial"/>
                <w:sz w:val="16"/>
              </w:rPr>
              <w:t>n field 'Justification of non-standard information' or 'Attached justification'. A specific endpoint title may be used, if addressed by the (Q)SAR information, i.e. the model behind has been validated by experimental data addressing this endpoint.</w:t>
            </w:r>
            <w:r>
              <w:rPr>
                <w:rFonts w:ascii="Arial"/>
                <w:sz w:val="16"/>
              </w:rPr>
              <w:br/>
            </w:r>
            <w:r>
              <w:rPr>
                <w:rFonts w:ascii="Arial"/>
                <w:sz w:val="16"/>
              </w:rPr>
              <w:br/>
              <w:t>Note: F</w:t>
            </w:r>
            <w:r>
              <w:rPr>
                <w:rFonts w:ascii="Arial"/>
                <w:sz w:val="16"/>
              </w:rPr>
              <w:t xml:space="preserve">or the purpose of OHTs, an 'endpoint' is defined in the rather broad sense as an </w:t>
            </w:r>
            <w:r>
              <w:rPr>
                <w:rFonts w:ascii="Arial"/>
                <w:sz w:val="16"/>
              </w:rPr>
              <w:lastRenderedPageBreak/>
              <w:t>observable or measurable inherent property of a chemical substance which may be specified by the relevant regulatory framework as 'information requirement' (e.g. Boiling point</w:t>
            </w:r>
            <w:r>
              <w:rPr>
                <w:rFonts w:ascii="Arial"/>
                <w:sz w:val="16"/>
              </w:rPr>
              <w: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1ED95E5A" w14:textId="77777777" w:rsidR="00CA21EC" w:rsidRDefault="00CA21EC"/>
        </w:tc>
      </w:tr>
      <w:tr w:rsidR="00CA21EC" w14:paraId="16A191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EC2C6D"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712358" w14:textId="77777777" w:rsidR="00CA21EC" w:rsidRDefault="004C6601">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6265C753"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CABC4" w14:textId="77777777" w:rsidR="00CA21EC" w:rsidRDefault="004C6601">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w:t>
            </w:r>
            <w:r>
              <w:rPr>
                <w:rFonts w:ascii="Arial"/>
                <w:sz w:val="16"/>
              </w:rPr>
              <w:t>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6767EA2" w14:textId="77777777" w:rsidR="00CA21EC" w:rsidRDefault="004C6601">
            <w:r>
              <w:rPr>
                <w:rFonts w:ascii="Arial"/>
                <w:sz w:val="16"/>
              </w:rPr>
              <w:t>Select the appropriate type of information, e.g. ' experimental study',</w:t>
            </w:r>
            <w:r>
              <w:rPr>
                <w:rFonts w:ascii="Arial"/>
                <w:sz w:val="16"/>
              </w:rPr>
              <w:t xml:space="preserve"> ' experimental study planned' or, if alternatives to testing apply, '(Q)SAR', 'read-across ...'. In the case of calculated data, the value 'calculation (if not (Q)SAR)' should only be chosen if the study report does not clearly indicate whether it is base</w:t>
            </w:r>
            <w:r>
              <w:rPr>
                <w:rFonts w:ascii="Arial"/>
                <w:sz w:val="16"/>
              </w:rPr>
              <w:t>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w:t>
            </w:r>
            <w:r>
              <w:rPr>
                <w:rFonts w:ascii="Arial"/>
                <w:sz w:val="16"/>
              </w:rPr>
              <w:t xml:space="preserve">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r>
            <w:r>
              <w:rPr>
                <w:rFonts w:ascii="Arial"/>
                <w:sz w:val="16"/>
              </w:rPr>
              <w:t>In the case of read-across, follow the instructions related to the relevant legislation, for instance as to whether the (robust) study summary should be entered in a separate data set defined for the read-across (source) substance and referenced in the tar</w:t>
            </w:r>
            <w:r>
              <w:rPr>
                <w:rFonts w:ascii="Arial"/>
                <w:sz w:val="16"/>
              </w:rPr>
              <w:t>get substance dataset.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m</w:t>
            </w:r>
            <w:r>
              <w:rPr>
                <w:rFonts w:ascii="Arial"/>
                <w:sz w:val="16"/>
              </w:rPr>
              <w:t>uch information as possible on the planned study in order to support the evaluation of the proposal. Typically, this would include at least the test guideline, information on the test material, the species and the route of administration in the correspondi</w:t>
            </w:r>
            <w:r>
              <w:rPr>
                <w:rFonts w:ascii="Arial"/>
                <w:sz w:val="16"/>
              </w:rPr>
              <w:t>ng distinct fields,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5AE4CD37" w14:textId="77777777" w:rsidR="00CA21EC" w:rsidRDefault="00CA21EC"/>
        </w:tc>
      </w:tr>
      <w:tr w:rsidR="00CA21EC" w14:paraId="05194E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68B80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68801D" w14:textId="77777777" w:rsidR="00CA21EC" w:rsidRDefault="004C6601">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707D2BE"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2CA6C1" w14:textId="77777777" w:rsidR="00CA21EC" w:rsidRDefault="004C6601">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76060AE2" w14:textId="77777777" w:rsidR="00CA21EC" w:rsidRDefault="004C6601">
            <w:r>
              <w:rPr>
                <w:rFonts w:ascii="Arial"/>
                <w:sz w:val="16"/>
              </w:rPr>
              <w:t>Indicate the adequacy of a (robust) study summary in ter</w:t>
            </w:r>
            <w:r>
              <w:rPr>
                <w:rFonts w:ascii="Arial"/>
                <w:sz w:val="16"/>
              </w:rPr>
              <w:t>ms of usefulness for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w:t>
            </w:r>
            <w:r>
              <w:rPr>
                <w:rFonts w:ascii="Arial"/>
                <w:sz w:val="16"/>
              </w:rPr>
              <w:t>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w:t>
            </w:r>
            <w:r>
              <w:rPr>
                <w:rFonts w:ascii="Arial"/>
                <w:sz w:val="16"/>
              </w:rPr>
              <w:t xml:space="preserve">quate study that is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w:t>
            </w:r>
            <w:r>
              <w:rPr>
                <w:rFonts w:ascii="Arial"/>
                <w:sz w:val="16"/>
              </w:rPr>
              <w:t xml:space="preserve">n is normally endpoint-related,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w:t>
            </w:r>
            <w:r>
              <w:rPr>
                <w:rFonts w:ascii="Arial"/>
                <w:sz w:val="16"/>
              </w:rPr>
              <w:t>d due to major methodological deficiencies:  study that demonstrates a higher concern than the key study/ies, but is not used as key study because of flaws in the methodology or documentation. This phrase should be selected for justifying why a potentially</w:t>
            </w:r>
            <w:r>
              <w:rPr>
                <w:rFonts w:ascii="Arial"/>
                <w:sz w:val="16"/>
              </w:rPr>
              <w:t xml:space="preserve"> critical result has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w:t>
            </w:r>
            <w:r>
              <w:rPr>
                <w:rFonts w:ascii="Arial"/>
                <w:sz w:val="16"/>
              </w:rPr>
              <w:t>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0DC78F6" w14:textId="77777777" w:rsidR="00CA21EC" w:rsidRDefault="004C660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CA21EC" w14:paraId="6996FA3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EF36B4"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126325" w14:textId="77777777" w:rsidR="00CA21EC" w:rsidRDefault="004C6601">
            <w:r>
              <w:rPr>
                <w:rFonts w:ascii="Arial"/>
                <w:sz w:val="16"/>
              </w:rPr>
              <w:t>Robus</w:t>
            </w:r>
            <w:r>
              <w:rPr>
                <w:rFonts w:ascii="Arial"/>
                <w:sz w:val="16"/>
              </w:rPr>
              <w:t>t study summary</w:t>
            </w:r>
          </w:p>
        </w:tc>
        <w:tc>
          <w:tcPr>
            <w:tcW w:w="1425" w:type="dxa"/>
            <w:tcBorders>
              <w:top w:val="outset" w:sz="6" w:space="0" w:color="auto"/>
              <w:left w:val="outset" w:sz="6" w:space="0" w:color="auto"/>
              <w:bottom w:val="outset" w:sz="6" w:space="0" w:color="FFFFFF"/>
              <w:right w:val="outset" w:sz="6" w:space="0" w:color="auto"/>
            </w:tcBorders>
          </w:tcPr>
          <w:p w14:paraId="66724E6B" w14:textId="77777777" w:rsidR="00CA21EC" w:rsidRDefault="004C660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373FC1"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4495A3A2" w14:textId="77777777" w:rsidR="00CA21EC" w:rsidRDefault="004C6601">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r>
            <w:r>
              <w:rPr>
                <w:rFonts w:ascii="Arial"/>
                <w:sz w:val="16"/>
              </w:rPr>
              <w:t>Explanation: The term 'Robust Study Summary' is actually used only to describe the technical content of a very detailed summary of an experimental study or of any other relevant information. It is a priori no synonym with the term 'Key study', although a k</w:t>
            </w:r>
            <w:r>
              <w:rPr>
                <w:rFonts w:ascii="Arial"/>
                <w:sz w:val="16"/>
              </w:rPr>
              <w:t>ey study should usually be submitted in the form of Robust Study Summary. However, a Robust Summary may also be useful for other adequate studies that are considered supportive of the key study or even for inadequate studies if they can be used for a weigh</w:t>
            </w:r>
            <w:r>
              <w:rPr>
                <w:rFonts w:ascii="Arial"/>
                <w:sz w:val="16"/>
              </w:rPr>
              <w:t xml:space="preserve">t-of-evidence analysis.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Consult any programme-specific guidance (e.g. OECD Programme, Pesticides NAF</w:t>
            </w:r>
            <w:r>
              <w:rPr>
                <w:rFonts w:ascii="Arial"/>
                <w:sz w:val="16"/>
              </w:rPr>
              <w:t>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B3537F" w14:textId="77777777" w:rsidR="00CA21EC" w:rsidRDefault="00CA21EC"/>
        </w:tc>
      </w:tr>
      <w:tr w:rsidR="00CA21EC" w14:paraId="549BB8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09E9F8"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61AEB3" w14:textId="77777777" w:rsidR="00CA21EC" w:rsidRDefault="004C6601">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79780089" w14:textId="77777777" w:rsidR="00CA21EC" w:rsidRDefault="004C660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B97D30"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66043FD3" w14:textId="77777777" w:rsidR="00CA21EC" w:rsidRDefault="004C6601">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C1173FE" w14:textId="77777777" w:rsidR="00CA21EC" w:rsidRDefault="00CA21EC"/>
        </w:tc>
      </w:tr>
      <w:tr w:rsidR="00CA21EC" w14:paraId="203FFD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4F4AB0C"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52E75D" w14:textId="77777777" w:rsidR="00CA21EC" w:rsidRDefault="004C6601">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2C82CC4E" w14:textId="77777777" w:rsidR="00CA21EC" w:rsidRDefault="004C6601">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E486EE"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4A1933F3" w14:textId="77777777" w:rsidR="00CA21EC" w:rsidRDefault="004C6601">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3EAC2CD" w14:textId="77777777" w:rsidR="00CA21EC" w:rsidRDefault="00CA21EC"/>
        </w:tc>
      </w:tr>
      <w:tr w:rsidR="00CA21EC" w14:paraId="5D8578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FD4390"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C15DCAD" w14:textId="77777777" w:rsidR="00CA21EC" w:rsidRDefault="004C6601">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6DBFD23B" w14:textId="77777777" w:rsidR="00CA21EC" w:rsidRDefault="004C660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F10529"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235FED1C" w14:textId="77777777" w:rsidR="00CA21EC" w:rsidRDefault="004C6601">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217FE59" w14:textId="77777777" w:rsidR="00CA21EC" w:rsidRDefault="00CA21EC"/>
        </w:tc>
      </w:tr>
      <w:tr w:rsidR="00CA21EC" w14:paraId="6E4343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6C63A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37A408" w14:textId="77777777" w:rsidR="00CA21EC" w:rsidRDefault="004C6601">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4A9CA0BF" w14:textId="77777777" w:rsidR="00CA21EC" w:rsidRDefault="004C6601">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CF910E"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36FCC5D7"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tcPr>
          <w:p w14:paraId="1A3E9768" w14:textId="77777777" w:rsidR="00CA21EC" w:rsidRDefault="00CA21EC"/>
        </w:tc>
      </w:tr>
      <w:tr w:rsidR="00CA21EC" w14:paraId="642A15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8173B9"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413B2C" w14:textId="77777777" w:rsidR="00CA21EC" w:rsidRDefault="004C6601">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B880550" w14:textId="77777777" w:rsidR="00CA21EC" w:rsidRDefault="004C660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40B17E"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18E60A0A"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tcPr>
          <w:p w14:paraId="4C1BDE40" w14:textId="77777777" w:rsidR="00CA21EC" w:rsidRDefault="00CA21EC"/>
        </w:tc>
      </w:tr>
      <w:tr w:rsidR="00CA21EC" w14:paraId="5E5CEE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7028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A87DE3" w14:textId="77777777" w:rsidR="00CA21EC" w:rsidRDefault="004C6601">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FF23192"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64B283" w14:textId="77777777" w:rsidR="00CA21EC" w:rsidRDefault="004C6601">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7212AD2" w14:textId="77777777" w:rsidR="00CA21EC" w:rsidRDefault="004C6601">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E74B551" w14:textId="77777777" w:rsidR="00CA21EC" w:rsidRDefault="00CA21EC"/>
        </w:tc>
      </w:tr>
      <w:tr w:rsidR="00CA21EC" w14:paraId="74A72D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31756D"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7291F1" w14:textId="77777777" w:rsidR="00CA21EC" w:rsidRDefault="004C6601">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58559EFE" w14:textId="77777777" w:rsidR="00CA21EC" w:rsidRDefault="004C6601">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7C16B4F" w14:textId="77777777" w:rsidR="00CA21EC" w:rsidRDefault="004C6601">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23EAB44" w14:textId="77777777" w:rsidR="00CA21EC" w:rsidRDefault="004C6601">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393D02F4" w14:textId="77777777" w:rsidR="00CA21EC" w:rsidRDefault="004C6601">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CA21EC" w14:paraId="2E4895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93DB5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51C343" w14:textId="77777777" w:rsidR="00CA21EC" w:rsidRDefault="004C6601">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5EBCBF73"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097E04" w14:textId="77777777" w:rsidR="00CA21EC" w:rsidRDefault="004C6601">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29340DC3" w14:textId="77777777" w:rsidR="00CA21EC" w:rsidRDefault="004C6601">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D00AF0E" w14:textId="77777777" w:rsidR="00CA21EC" w:rsidRDefault="004C6601">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CA21EC" w14:paraId="0E44C6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93EC4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2DB788B" w14:textId="77777777" w:rsidR="00CA21EC" w:rsidRDefault="004C6601">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08AC3ACD" w14:textId="77777777" w:rsidR="00CA21EC" w:rsidRDefault="004C6601">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5876D4" w14:textId="77777777" w:rsidR="00CA21EC" w:rsidRDefault="004C6601">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6D3913D" w14:textId="77777777" w:rsidR="00CA21EC" w:rsidRDefault="004C6601">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D778C0E" w14:textId="77777777" w:rsidR="00CA21EC" w:rsidRDefault="004C6601">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CA21EC" w14:paraId="1A5A4C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6FFB07"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FE2EDD" w14:textId="77777777" w:rsidR="00CA21EC" w:rsidRDefault="004C6601">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03587662" w14:textId="77777777" w:rsidR="00CA21EC" w:rsidRDefault="004C660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C23383" w14:textId="77777777" w:rsidR="00CA21EC" w:rsidRDefault="004C6601">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7C3F2558" w14:textId="77777777" w:rsidR="00CA21EC" w:rsidRDefault="004C6601">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D888B72" w14:textId="77777777" w:rsidR="00CA21EC" w:rsidRDefault="00CA21EC"/>
        </w:tc>
      </w:tr>
      <w:tr w:rsidR="00CA21EC" w14:paraId="57149C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2B8001" w14:textId="77777777" w:rsidR="00CA21EC" w:rsidRDefault="00CA21E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0DA508C" w14:textId="77777777" w:rsidR="00CA21EC" w:rsidRDefault="004C6601">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250EED1" w14:textId="77777777" w:rsidR="00CA21EC" w:rsidRDefault="004C660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5E6873D"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7DF1BA8" w14:textId="77777777" w:rsidR="00CA21EC" w:rsidRDefault="004C6601">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534D679" w14:textId="77777777" w:rsidR="00CA21EC" w:rsidRDefault="00CA21EC"/>
        </w:tc>
      </w:tr>
      <w:tr w:rsidR="00CA21EC" w14:paraId="43B46F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CA6B17"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7B2295" w14:textId="77777777" w:rsidR="00CA21EC" w:rsidRDefault="004C6601">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EA5DB5" w14:textId="77777777" w:rsidR="00CA21EC" w:rsidRDefault="004C6601">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19CFB5"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421C69" w14:textId="77777777" w:rsidR="00CA21EC" w:rsidRDefault="004C6601">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48B0D4" w14:textId="77777777" w:rsidR="00CA21EC" w:rsidRDefault="00CA21EC"/>
        </w:tc>
      </w:tr>
      <w:tr w:rsidR="00CA21EC" w14:paraId="439CAB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332EC5" w14:textId="77777777" w:rsidR="00CA21EC" w:rsidRDefault="00CA21E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962716" w14:textId="77777777" w:rsidR="00CA21EC" w:rsidRDefault="004C6601">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666A01"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FDA199" w14:textId="77777777" w:rsidR="00CA21EC" w:rsidRDefault="004C6601">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12D4060" w14:textId="77777777" w:rsidR="00CA21EC" w:rsidRDefault="004C6601">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0B7BE4" w14:textId="77777777" w:rsidR="00CA21EC" w:rsidRDefault="00CA21EC"/>
        </w:tc>
      </w:tr>
      <w:tr w:rsidR="00CA21EC" w14:paraId="590CE3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6F06C2"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6330F1" w14:textId="77777777" w:rsidR="00CA21EC" w:rsidRDefault="004C6601">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59801E" w14:textId="77777777" w:rsidR="00CA21EC" w:rsidRDefault="004C660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94CE65"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BEEE2D" w14:textId="77777777" w:rsidR="00CA21EC" w:rsidRDefault="00CA21E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C42D5C" w14:textId="77777777" w:rsidR="00CA21EC" w:rsidRDefault="00CA21EC"/>
        </w:tc>
      </w:tr>
      <w:tr w:rsidR="00CA21EC" w14:paraId="2FBD15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7C12F2" w14:textId="77777777" w:rsidR="00CA21EC" w:rsidRDefault="00CA21E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8EFC0C7" w14:textId="77777777" w:rsidR="00CA21EC" w:rsidRDefault="004C6601">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C37D98" w14:textId="77777777" w:rsidR="00CA21EC" w:rsidRDefault="004C660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B5E7E3"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8DEE18" w14:textId="77777777" w:rsidR="00CA21EC" w:rsidRDefault="004C6601">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EF3F2F9" w14:textId="77777777" w:rsidR="00CA21EC" w:rsidRDefault="00CA21EC"/>
        </w:tc>
      </w:tr>
      <w:tr w:rsidR="00CA21EC" w14:paraId="4CEFD9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F9F6B3"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79DE5C" w14:textId="77777777" w:rsidR="00CA21EC" w:rsidRDefault="004C6601">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544525"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ED4821" w14:textId="77777777" w:rsidR="00CA21EC" w:rsidRDefault="004C6601">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F4C97F" w14:textId="77777777" w:rsidR="00CA21EC" w:rsidRDefault="004C6601">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EE2C6C2" w14:textId="77777777" w:rsidR="00CA21EC" w:rsidRDefault="00CA21EC"/>
        </w:tc>
      </w:tr>
      <w:tr w:rsidR="00CA21EC" w14:paraId="6A9D2B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7BD854"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26D58C" w14:textId="77777777" w:rsidR="00CA21EC" w:rsidRDefault="004C6601">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DB3D32" w14:textId="77777777" w:rsidR="00CA21EC" w:rsidRDefault="004C6601">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C758C4"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A53A7C" w14:textId="77777777" w:rsidR="00CA21EC" w:rsidRDefault="004C6601">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C17472" w14:textId="77777777" w:rsidR="00CA21EC" w:rsidRDefault="004C6601">
            <w:r>
              <w:rPr>
                <w:rFonts w:ascii="Arial"/>
                <w:b/>
                <w:sz w:val="16"/>
              </w:rPr>
              <w:t>Cross-reference:</w:t>
            </w:r>
            <w:r>
              <w:rPr>
                <w:rFonts w:ascii="Arial"/>
                <w:b/>
                <w:sz w:val="16"/>
              </w:rPr>
              <w:br/>
            </w:r>
            <w:r>
              <w:rPr>
                <w:rFonts w:ascii="Arial"/>
                <w:sz w:val="16"/>
              </w:rPr>
              <w:t>AllSummariesAndRecords</w:t>
            </w:r>
          </w:p>
        </w:tc>
      </w:tr>
      <w:tr w:rsidR="00CA21EC" w14:paraId="662A58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9EAC41" w14:textId="77777777" w:rsidR="00CA21EC" w:rsidRDefault="00CA21E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4431660" w14:textId="77777777" w:rsidR="00CA21EC" w:rsidRDefault="004C660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CBE35C5" w14:textId="77777777" w:rsidR="00CA21EC" w:rsidRDefault="004C6601">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82198B0"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EB74C5" w14:textId="77777777" w:rsidR="00CA21EC" w:rsidRDefault="004C6601">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2EBABCB" w14:textId="77777777" w:rsidR="00CA21EC" w:rsidRDefault="00CA21EC"/>
        </w:tc>
      </w:tr>
      <w:tr w:rsidR="00CA21EC" w14:paraId="555263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A13458"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61BDB5" w14:textId="77777777" w:rsidR="00CA21EC" w:rsidRDefault="004C6601">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0B782E6" w14:textId="77777777" w:rsidR="00CA21EC" w:rsidRDefault="004C660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259518"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D5B2A7" w14:textId="77777777" w:rsidR="00CA21EC" w:rsidRDefault="00CA21E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33911B" w14:textId="77777777" w:rsidR="00CA21EC" w:rsidRDefault="00CA21EC"/>
        </w:tc>
      </w:tr>
      <w:tr w:rsidR="00CA21EC" w14:paraId="683569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C38D3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0C8A42" w14:textId="77777777" w:rsidR="00CA21EC" w:rsidRDefault="004C6601">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20F0AD" w14:textId="77777777" w:rsidR="00CA21EC" w:rsidRDefault="004C660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BBDE980"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FB3A65F"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A02604F" w14:textId="77777777" w:rsidR="00CA21EC" w:rsidRDefault="00CA21EC"/>
        </w:tc>
      </w:tr>
      <w:tr w:rsidR="00CA21EC" w14:paraId="7735A8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17737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B49668" w14:textId="77777777" w:rsidR="00CA21EC" w:rsidRDefault="004C6601">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14FB0440" w14:textId="77777777" w:rsidR="00CA21EC" w:rsidRDefault="004C6601">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DED773"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0BFC4C91" w14:textId="77777777" w:rsidR="00CA21EC" w:rsidRDefault="004C6601">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69121ED4" w14:textId="77777777" w:rsidR="00CA21EC" w:rsidRDefault="00CA21EC"/>
        </w:tc>
      </w:tr>
      <w:tr w:rsidR="00CA21EC" w14:paraId="081112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807A5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E15E67" w14:textId="77777777" w:rsidR="00CA21EC" w:rsidRDefault="004C6601">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4FEF5B40"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8C8B2E" w14:textId="77777777" w:rsidR="00CA21EC" w:rsidRDefault="004C6601">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6C430E4" w14:textId="77777777" w:rsidR="00CA21EC" w:rsidRDefault="004C6601">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F9451C0" w14:textId="77777777" w:rsidR="00CA21EC" w:rsidRDefault="00CA21EC"/>
        </w:tc>
      </w:tr>
      <w:tr w:rsidR="00CA21EC" w14:paraId="2833FE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EEA517"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401C74" w14:textId="77777777" w:rsidR="00CA21EC" w:rsidRDefault="004C6601">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590515A"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8DC0E9" w14:textId="77777777" w:rsidR="00CA21EC" w:rsidRDefault="004C6601">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52E94F7" w14:textId="77777777" w:rsidR="00CA21EC" w:rsidRDefault="004C6601">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715BE58" w14:textId="77777777" w:rsidR="00CA21EC" w:rsidRDefault="00CA21EC"/>
        </w:tc>
      </w:tr>
      <w:tr w:rsidR="00CA21EC" w14:paraId="24A017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DA6088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5A1C151" w14:textId="77777777" w:rsidR="00CA21EC" w:rsidRDefault="004C6601">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820296" w14:textId="77777777" w:rsidR="00CA21EC" w:rsidRDefault="004C660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BAA1D3F"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30AAF8"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E1B9E99" w14:textId="77777777" w:rsidR="00CA21EC" w:rsidRDefault="00CA21EC"/>
        </w:tc>
      </w:tr>
      <w:tr w:rsidR="00CA21EC" w14:paraId="1717A3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AE3FEE" w14:textId="77777777" w:rsidR="00CA21EC" w:rsidRDefault="00CA21E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3D756D1" w14:textId="77777777" w:rsidR="00CA21EC" w:rsidRDefault="004C6601">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2A6318" w14:textId="77777777" w:rsidR="00CA21EC" w:rsidRDefault="004C6601">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288162"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F87B80" w14:textId="77777777" w:rsidR="00CA21EC" w:rsidRDefault="004C6601">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A68A62" w14:textId="77777777" w:rsidR="00CA21EC" w:rsidRDefault="00CA21EC"/>
        </w:tc>
      </w:tr>
      <w:tr w:rsidR="00CA21EC" w14:paraId="7B5BFA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F68CCA"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83CEA5" w14:textId="77777777" w:rsidR="00CA21EC" w:rsidRDefault="004C6601">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9B3855"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CCD030" w14:textId="77777777" w:rsidR="00CA21EC" w:rsidRDefault="004C6601">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5B7F37" w14:textId="77777777" w:rsidR="00CA21EC" w:rsidRDefault="004C6601">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2C44E5" w14:textId="77777777" w:rsidR="00CA21EC" w:rsidRDefault="00CA21EC"/>
        </w:tc>
      </w:tr>
      <w:tr w:rsidR="00CA21EC" w14:paraId="707284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A6F81E"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A89601B" w14:textId="77777777" w:rsidR="00CA21EC" w:rsidRDefault="004C6601">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38B10A"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ECC68A" w14:textId="77777777" w:rsidR="00CA21EC" w:rsidRDefault="004C6601">
            <w:r>
              <w:rPr>
                <w:rFonts w:ascii="Arial"/>
                <w:b/>
                <w:sz w:val="16"/>
              </w:rPr>
              <w:t>Picklist values:</w:t>
            </w:r>
            <w:r>
              <w:rPr>
                <w:rFonts w:ascii="Arial"/>
                <w:sz w:val="16"/>
              </w:rPr>
              <w:br/>
              <w:t>- OECD Guideline 201 (Alga, Growth Inhibition Test) - [before 23 March 2006]</w:t>
            </w:r>
            <w:r>
              <w:rPr>
                <w:rFonts w:ascii="Arial"/>
                <w:sz w:val="16"/>
              </w:rPr>
              <w:br/>
              <w:t>- OECD Guideline 201 (Freshwater Alga and Cyanobacteria, Growth Inhibition Test)</w:t>
            </w:r>
            <w:r>
              <w:rPr>
                <w:rFonts w:ascii="Arial"/>
                <w:sz w:val="16"/>
              </w:rPr>
              <w:br/>
              <w:t xml:space="preserve">- American Society for Testing and Materials. ASTM E 1218-04. Standard guide for </w:t>
            </w:r>
            <w:r>
              <w:rPr>
                <w:rFonts w:ascii="Arial"/>
                <w:sz w:val="16"/>
              </w:rPr>
              <w:t>conducting 96-h toxicity tests with microalgae. In: Annual Book of ASTM Standards, Vol. 11.06, West Conshohocken, PA. Current edition approved 2004</w:t>
            </w:r>
            <w:r>
              <w:rPr>
                <w:rFonts w:ascii="Arial"/>
                <w:sz w:val="16"/>
              </w:rPr>
              <w:br/>
              <w:t>- EPA OPP 122-2 (Algal Toxicity, Tiers I and II)</w:t>
            </w:r>
            <w:r>
              <w:rPr>
                <w:rFonts w:ascii="Arial"/>
                <w:sz w:val="16"/>
              </w:rPr>
              <w:br/>
              <w:t>- EPA OPP 123-2 (Algal Toxicity, Tiers I and II)</w:t>
            </w:r>
            <w:r>
              <w:rPr>
                <w:rFonts w:ascii="Arial"/>
                <w:sz w:val="16"/>
              </w:rPr>
              <w:br/>
              <w:t>- EPA OPPT</w:t>
            </w:r>
            <w:r>
              <w:rPr>
                <w:rFonts w:ascii="Arial"/>
                <w:sz w:val="16"/>
              </w:rPr>
              <w:t>S 850.5400 (Algal Toxicity, Tiers I and II) (January 2012)</w:t>
            </w:r>
            <w:r>
              <w:rPr>
                <w:rFonts w:ascii="Arial"/>
                <w:sz w:val="16"/>
              </w:rPr>
              <w:br/>
              <w:t>- EPA OPPTS 885.0001 (Overview for Microbial Pest Control Agents)</w:t>
            </w:r>
            <w:r>
              <w:rPr>
                <w:rFonts w:ascii="Arial"/>
                <w:sz w:val="16"/>
              </w:rPr>
              <w:br/>
              <w:t>- EPA OPPTS 885.4000 (Background for Non-</w:t>
            </w:r>
            <w:r>
              <w:rPr>
                <w:rFonts w:ascii="Arial"/>
                <w:sz w:val="16"/>
              </w:rPr>
              <w:lastRenderedPageBreak/>
              <w:t>target Organism Testing of Microbial Pest Control Agents)</w:t>
            </w:r>
            <w:r>
              <w:rPr>
                <w:rFonts w:ascii="Arial"/>
                <w:sz w:val="16"/>
              </w:rPr>
              <w:br/>
              <w:t xml:space="preserve">- EPA OPPTS 885.5000 (Microbial </w:t>
            </w:r>
            <w:r>
              <w:rPr>
                <w:rFonts w:ascii="Arial"/>
                <w:sz w:val="16"/>
              </w:rPr>
              <w:t>Pesticide, Background for Microbial Pesticides Testing)</w:t>
            </w:r>
            <w:r>
              <w:rPr>
                <w:rFonts w:ascii="Arial"/>
                <w:sz w:val="16"/>
              </w:rPr>
              <w:br/>
              <w:t>- EPA OTS 797.1050 (Algal Toxicity, Tiers I and II)</w:t>
            </w:r>
            <w:r>
              <w:rPr>
                <w:rFonts w:ascii="Arial"/>
                <w:sz w:val="16"/>
              </w:rPr>
              <w:br/>
              <w:t>- EU Method C.3 (Algal Inhibition test)</w:t>
            </w:r>
            <w:r>
              <w:rPr>
                <w:rFonts w:ascii="Arial"/>
                <w:sz w:val="16"/>
              </w:rPr>
              <w:br/>
              <w:t>- ISO 10253 (Water quality - Marine Algal Growth Inhibition Test with Skeletonema costatum and Phaeodactylum</w:t>
            </w:r>
            <w:r>
              <w:rPr>
                <w:rFonts w:ascii="Arial"/>
                <w:sz w:val="16"/>
              </w:rPr>
              <w:t xml:space="preserve"> tricornutum)</w:t>
            </w:r>
            <w:r>
              <w:rPr>
                <w:rFonts w:ascii="Arial"/>
                <w:sz w:val="16"/>
              </w:rPr>
              <w:br/>
              <w:t>- ISO 8692 (Water Quality - Fresh Water Algal Growth Inhibition Test with Scenedesmus subspicatus and Selenastrum capricornutum)</w:t>
            </w:r>
            <w:r>
              <w:rPr>
                <w:rFonts w:ascii="Arial"/>
                <w:sz w:val="16"/>
              </w:rPr>
              <w:br/>
              <w:t>- OCSPP 850.4500 (Algal Toxicity) (January 2012)</w:t>
            </w:r>
            <w:r>
              <w:rPr>
                <w:rFonts w:ascii="Arial"/>
                <w:sz w:val="16"/>
              </w:rPr>
              <w:br/>
              <w:t xml:space="preserve">- OCSPP 850.4550 (Cyanobacteria (Anabaena flos-aquae) Toxicity) </w:t>
            </w:r>
            <w:r>
              <w:rPr>
                <w:rFonts w:ascii="Arial"/>
                <w:sz w:val="16"/>
              </w:rPr>
              <w:t>(January 2012)</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898A59" w14:textId="77777777" w:rsidR="00CA21EC" w:rsidRDefault="004C6601">
            <w:r>
              <w:rPr>
                <w:rFonts w:ascii="Arial"/>
                <w:sz w:val="16"/>
              </w:rPr>
              <w:lastRenderedPageBreak/>
              <w:t>Select the applicable test guideline, e.g. 'OECD Guideline xxx'. If the test guideline used is not listed, choose 'other:' and specify the test guideline in the related text field. Information on the version and date of the guidelin</w:t>
            </w:r>
            <w:r>
              <w:rPr>
                <w:rFonts w:ascii="Arial"/>
                <w:sz w:val="16"/>
              </w:rPr>
              <w:t>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'Prin</w:t>
            </w:r>
            <w:r>
              <w:rPr>
                <w:rFonts w:ascii="Arial"/>
                <w:sz w:val="16"/>
              </w:rPr>
              <w:t>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w:t>
            </w:r>
            <w:r>
              <w:rPr>
                <w:rFonts w:ascii="Arial"/>
                <w:sz w:val="16"/>
              </w:rPr>
              <w: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8D7FF5" w14:textId="77777777" w:rsidR="00CA21EC" w:rsidRDefault="004C6601">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CA21EC" w14:paraId="71D1BF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45D085B"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167648" w14:textId="77777777" w:rsidR="00CA21EC" w:rsidRDefault="004C6601">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C47F4C" w14:textId="77777777" w:rsidR="00CA21EC" w:rsidRDefault="004C6601">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5469F7"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71FD07" w14:textId="77777777" w:rsidR="00CA21EC" w:rsidRDefault="004C6601">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04B649" w14:textId="77777777" w:rsidR="00CA21EC" w:rsidRDefault="004C6601">
            <w:r>
              <w:rPr>
                <w:rFonts w:ascii="Arial"/>
                <w:b/>
                <w:sz w:val="16"/>
              </w:rPr>
              <w:t>Guidance for field condition:</w:t>
            </w:r>
            <w:r>
              <w:rPr>
                <w:rFonts w:ascii="Arial"/>
                <w:b/>
                <w:sz w:val="16"/>
              </w:rPr>
              <w:br/>
            </w:r>
            <w:r>
              <w:rPr>
                <w:rFonts w:ascii="Arial"/>
                <w:sz w:val="16"/>
              </w:rPr>
              <w:t>Condition: Field active only if 'Qualifier' is not 'no guideline ...'</w:t>
            </w:r>
          </w:p>
        </w:tc>
      </w:tr>
      <w:tr w:rsidR="00CA21EC" w14:paraId="76F251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B02973" w14:textId="77777777" w:rsidR="00CA21EC" w:rsidRDefault="00CA21E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F32E4BC" w14:textId="77777777" w:rsidR="00CA21EC" w:rsidRDefault="004C6601">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7DF6D5" w14:textId="77777777" w:rsidR="00CA21EC" w:rsidRDefault="004C6601">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1733102" w14:textId="77777777" w:rsidR="00CA21EC" w:rsidRDefault="004C6601">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2BD538" w14:textId="77777777" w:rsidR="00CA21EC" w:rsidRDefault="004C6601">
            <w:r>
              <w:rPr>
                <w:rFonts w:ascii="Arial"/>
                <w:sz w:val="16"/>
              </w:rPr>
              <w:lastRenderedPageBreak/>
              <w:t>In case a test guideline or other standardised method was used, indicate if there are any deviations. Briefly state relevant deviation</w:t>
            </w:r>
            <w:r>
              <w:rPr>
                <w:rFonts w:ascii="Arial"/>
                <w:sz w:val="16"/>
              </w:rPr>
              <w:t xml:space="preserve">s in the </w:t>
            </w:r>
            <w:r>
              <w:rPr>
                <w:rFonts w:ascii="Arial"/>
                <w:sz w:val="16"/>
              </w:rPr>
              <w:lastRenderedPageBreak/>
              <w:t>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B9FA7BA" w14:textId="77777777" w:rsidR="00CA21EC" w:rsidRDefault="004C6601">
            <w:r>
              <w:rPr>
                <w:rFonts w:ascii="Arial"/>
                <w:b/>
                <w:sz w:val="16"/>
              </w:rPr>
              <w:lastRenderedPageBreak/>
              <w:t>Guidance for field condition:</w:t>
            </w:r>
            <w:r>
              <w:rPr>
                <w:rFonts w:ascii="Arial"/>
                <w:b/>
                <w:sz w:val="16"/>
              </w:rPr>
              <w:br/>
            </w:r>
            <w:r>
              <w:rPr>
                <w:rFonts w:ascii="Arial"/>
                <w:sz w:val="16"/>
              </w:rPr>
              <w:t xml:space="preserve">Condition: Field active </w:t>
            </w:r>
            <w:r>
              <w:rPr>
                <w:rFonts w:ascii="Arial"/>
                <w:sz w:val="16"/>
              </w:rPr>
              <w:lastRenderedPageBreak/>
              <w:t>only if 'Q</w:t>
            </w:r>
            <w:r>
              <w:rPr>
                <w:rFonts w:ascii="Arial"/>
                <w:sz w:val="16"/>
              </w:rPr>
              <w:t>ualifier' is not 'no guideline ...'</w:t>
            </w:r>
          </w:p>
        </w:tc>
      </w:tr>
      <w:tr w:rsidR="00CA21EC" w14:paraId="45D920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1A6350"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60C6B6" w14:textId="77777777" w:rsidR="00CA21EC" w:rsidRDefault="004C6601">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B3F501" w14:textId="77777777" w:rsidR="00CA21EC" w:rsidRDefault="004C660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CB0CBF"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B4A5A6" w14:textId="77777777" w:rsidR="00CA21EC" w:rsidRDefault="00CA21E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4395DE" w14:textId="77777777" w:rsidR="00CA21EC" w:rsidRDefault="00CA21EC"/>
        </w:tc>
      </w:tr>
      <w:tr w:rsidR="00CA21EC" w14:paraId="76CEB0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CDC4F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0A81BD" w14:textId="77777777" w:rsidR="00CA21EC" w:rsidRDefault="004C6601">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581FFE1C" w14:textId="77777777" w:rsidR="00CA21EC" w:rsidRDefault="004C660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6458D4" w14:textId="77777777" w:rsidR="00CA21EC" w:rsidRDefault="004C6601">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4AB0A2FE" w14:textId="77777777" w:rsidR="00CA21EC" w:rsidRDefault="004C6601">
            <w:r>
              <w:rPr>
                <w:rFonts w:ascii="Arial"/>
                <w:sz w:val="16"/>
              </w:rPr>
              <w:t>If no guideline was followed, include a description of the principles of the test protocol or estim</w:t>
            </w:r>
            <w:r>
              <w:rPr>
                <w:rFonts w:ascii="Arial"/>
                <w:sz w:val="16"/>
              </w:rPr>
              <w:t>ated method used in the study. As appropriate use either of the pre-defined freetext template options for 'Method of non-guideline 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7569CC47" w14:textId="77777777" w:rsidR="00CA21EC" w:rsidRDefault="00CA21EC"/>
        </w:tc>
      </w:tr>
      <w:tr w:rsidR="00CA21EC" w14:paraId="5DC645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4706CC"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9DCBE37" w14:textId="77777777" w:rsidR="00CA21EC" w:rsidRDefault="004C6601">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47A126F"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21E69F" w14:textId="77777777" w:rsidR="00CA21EC" w:rsidRDefault="004C6601">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1992160" w14:textId="77777777" w:rsidR="00CA21EC" w:rsidRDefault="004C6601">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 xml:space="preserve">supplementary remarks field, e.g. for explaining why GLP was </w:t>
            </w:r>
            <w:r>
              <w:rPr>
                <w:rFonts w:ascii="Arial"/>
                <w:sz w:val="16"/>
              </w:rPr>
              <w:lastRenderedPageBreak/>
              <w:t>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1AA241E2" w14:textId="77777777" w:rsidR="00CA21EC" w:rsidRDefault="00CA21EC"/>
        </w:tc>
      </w:tr>
      <w:tr w:rsidR="00CA21EC" w14:paraId="27F050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A540EA4"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5C27A47" w14:textId="77777777" w:rsidR="00CA21EC" w:rsidRDefault="004C6601">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0D9C152" w14:textId="77777777" w:rsidR="00CA21EC" w:rsidRDefault="004C660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DA443A"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C782BF4"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93B0309" w14:textId="77777777" w:rsidR="00CA21EC" w:rsidRDefault="00CA21EC"/>
        </w:tc>
      </w:tr>
      <w:tr w:rsidR="00CA21EC" w14:paraId="3DB950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4C3AD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7A9191" w14:textId="77777777" w:rsidR="00CA21EC" w:rsidRDefault="004C6601">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52F2F62" w14:textId="77777777" w:rsidR="00CA21EC" w:rsidRDefault="004C6601">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E3995ED"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23957F9" w14:textId="77777777" w:rsidR="00CA21EC" w:rsidRDefault="004C6601">
            <w:r>
              <w:rPr>
                <w:rFonts w:ascii="Arial"/>
                <w:sz w:val="16"/>
              </w:rPr>
              <w:t xml:space="preserve">Select the </w:t>
            </w:r>
            <w:r>
              <w:rPr>
                <w:rFonts w:ascii="Arial"/>
                <w:sz w:val="16"/>
              </w:rPr>
              <w:t>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w:t>
            </w:r>
            <w:r>
              <w:rPr>
                <w:rFonts w:ascii="Arial"/>
                <w:sz w:val="16"/>
              </w:rPr>
              <w:t>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w:t>
            </w:r>
            <w:r>
              <w:rPr>
                <w:rFonts w:ascii="Arial"/>
                <w:sz w:val="16"/>
              </w:rPr>
              <w:t>rovided.</w:t>
            </w:r>
          </w:p>
        </w:tc>
        <w:tc>
          <w:tcPr>
            <w:tcW w:w="2081" w:type="dxa"/>
            <w:tcBorders>
              <w:top w:val="outset" w:sz="6" w:space="0" w:color="auto"/>
              <w:left w:val="outset" w:sz="6" w:space="0" w:color="auto"/>
              <w:bottom w:val="outset" w:sz="6" w:space="0" w:color="FFFFFF"/>
              <w:right w:val="outset" w:sz="6" w:space="0" w:color="FFFFFF"/>
            </w:tcBorders>
          </w:tcPr>
          <w:p w14:paraId="7CF0D21B" w14:textId="77777777" w:rsidR="00CA21EC" w:rsidRDefault="004C6601">
            <w:r>
              <w:rPr>
                <w:rFonts w:ascii="Arial"/>
                <w:b/>
                <w:sz w:val="16"/>
              </w:rPr>
              <w:t>Cross-reference:</w:t>
            </w:r>
            <w:r>
              <w:rPr>
                <w:rFonts w:ascii="Arial"/>
                <w:b/>
                <w:sz w:val="16"/>
              </w:rPr>
              <w:br/>
            </w:r>
            <w:r>
              <w:rPr>
                <w:rFonts w:ascii="Arial"/>
                <w:sz w:val="16"/>
              </w:rPr>
              <w:t>TEST_MATERIAL_INFORMATION</w:t>
            </w:r>
          </w:p>
        </w:tc>
      </w:tr>
      <w:tr w:rsidR="00CA21EC" w14:paraId="347D38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454CED"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2A4E8A1" w14:textId="77777777" w:rsidR="00CA21EC" w:rsidRDefault="004C6601">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B7D3BBC" w14:textId="77777777" w:rsidR="00CA21EC" w:rsidRDefault="004C6601">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696D92"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4D9D3E73" w14:textId="77777777" w:rsidR="00CA21EC" w:rsidRDefault="004C6601">
            <w:r>
              <w:rPr>
                <w:rFonts w:ascii="Arial"/>
                <w:sz w:val="16"/>
              </w:rPr>
              <w:t xml:space="preserve">Select additional Test material information record if relevant. For example, in longer terms studies more than one </w:t>
            </w:r>
            <w:r>
              <w:rPr>
                <w:rFonts w:ascii="Arial"/>
                <w:sz w:val="16"/>
              </w:rPr>
              <w:t>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24719566" w14:textId="77777777" w:rsidR="00CA21EC" w:rsidRDefault="004C6601">
            <w:r>
              <w:rPr>
                <w:rFonts w:ascii="Arial"/>
                <w:b/>
                <w:sz w:val="16"/>
              </w:rPr>
              <w:t>Cross-reference:</w:t>
            </w:r>
            <w:r>
              <w:rPr>
                <w:rFonts w:ascii="Arial"/>
                <w:b/>
                <w:sz w:val="16"/>
              </w:rPr>
              <w:br/>
            </w:r>
            <w:r>
              <w:rPr>
                <w:rFonts w:ascii="Arial"/>
                <w:sz w:val="16"/>
              </w:rPr>
              <w:t>TEST_MATERIAL_INFORMATION</w:t>
            </w:r>
          </w:p>
        </w:tc>
      </w:tr>
      <w:tr w:rsidR="00CA21EC" w14:paraId="0E0FC9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F90D0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74B4DB" w14:textId="77777777" w:rsidR="00CA21EC" w:rsidRDefault="004C6601">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034B1911" w14:textId="77777777" w:rsidR="00CA21EC" w:rsidRDefault="004C6601">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0D5D0A" w14:textId="77777777" w:rsidR="00CA21EC" w:rsidRDefault="004C6601">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 xml:space="preserve">ganic solvent for </w:t>
            </w:r>
            <w:r>
              <w:rPr>
                <w:rFonts w:ascii="Arial"/>
                <w:sz w:val="16"/>
              </w:rPr>
              <w:lastRenderedPageBreak/>
              <w:t>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2B74DDB" w14:textId="77777777" w:rsidR="00CA21EC" w:rsidRDefault="004C6601">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r>
            <w:r>
              <w:rPr>
                <w:rFonts w:ascii="Arial"/>
                <w:sz w:val="16"/>
              </w:rPr>
              <w:lastRenderedPageBreak/>
              <w:t>If applicable, relevant available information on 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w:t>
            </w:r>
            <w:r>
              <w:rPr>
                <w:rFonts w:ascii="Arial"/>
                <w:sz w:val="16"/>
              </w:rPr>
              <w:lastRenderedPageBreak/>
              <w:t>gel (e.</w:t>
            </w:r>
            <w:r>
              <w:rPr>
                <w:rFonts w:ascii="Arial"/>
                <w:sz w:val="16"/>
              </w:rPr>
              <w:t>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D32B9D4" w14:textId="77777777" w:rsidR="00CA21EC" w:rsidRDefault="00CA21EC"/>
        </w:tc>
      </w:tr>
      <w:tr w:rsidR="00CA21EC" w14:paraId="4EDBD2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EBB3BB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EDBB95" w14:textId="77777777" w:rsidR="00CA21EC" w:rsidRDefault="004C6601">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1E422B82" w14:textId="77777777" w:rsidR="00CA21EC" w:rsidRDefault="004C6601">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6B8BCEAD" w14:textId="77777777" w:rsidR="00CA21EC" w:rsidRDefault="004C6601">
            <w:r>
              <w:rPr>
                <w:rFonts w:ascii="Arial"/>
                <w:b/>
                <w:sz w:val="16"/>
              </w:rPr>
              <w:t>Freetext template:</w:t>
            </w:r>
            <w:r>
              <w:rPr>
                <w:rFonts w:ascii="Arial"/>
                <w:sz w:val="16"/>
              </w:rPr>
              <w:br/>
              <w:t>SOURCE OF TEST MATERIAL</w:t>
            </w:r>
            <w:r>
              <w:rPr>
                <w:rFonts w:ascii="Arial"/>
                <w:sz w:val="16"/>
              </w:rPr>
              <w:br/>
              <w:t>- Source (i.</w:t>
            </w:r>
            <w:r>
              <w:rPr>
                <w:rFonts w:ascii="Arial"/>
                <w:sz w:val="16"/>
              </w:rPr>
              <w:t>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w:t>
            </w:r>
            <w:r>
              <w:rPr>
                <w:rFonts w:ascii="Arial"/>
                <w:sz w:val="16"/>
              </w:rPr>
              <w:t>ion date of radiochemical substance:</w:t>
            </w:r>
            <w:r>
              <w:rPr>
                <w:rFonts w:ascii="Arial"/>
                <w:sz w:val="16"/>
              </w:rPr>
              <w:br/>
            </w:r>
            <w:r>
              <w:rPr>
                <w:rFonts w:ascii="Arial"/>
                <w:sz w:val="16"/>
              </w:rPr>
              <w:lastRenderedPageBreak/>
              <w:br/>
              <w:t>STABILITY AND STORAGE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w:t>
            </w:r>
            <w:r>
              <w:rPr>
                <w:rFonts w:ascii="Arial"/>
                <w:sz w:val="16"/>
              </w:rPr>
              <w:t>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w:t>
            </w:r>
            <w:r>
              <w:rPr>
                <w:rFonts w:ascii="Arial"/>
                <w:sz w:val="16"/>
              </w:rPr>
              <w:t>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w:t>
            </w:r>
            <w:r>
              <w:rPr>
                <w:rFonts w:ascii="Arial"/>
                <w:sz w:val="16"/>
              </w:rPr>
              <w:t xml:space="preserve">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w:t>
            </w:r>
            <w:r>
              <w:rPr>
                <w:rFonts w:ascii="Arial"/>
                <w:sz w:val="16"/>
              </w:rPr>
              <w:t xml:space="preserve">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w:t>
            </w:r>
            <w:r>
              <w:rPr>
                <w:rFonts w:ascii="Arial"/>
                <w:sz w:val="16"/>
              </w:rPr>
              <w:t>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w:t>
            </w:r>
            <w:r>
              <w:rPr>
                <w:rFonts w:ascii="Arial"/>
                <w:sz w:val="16"/>
              </w:rPr>
              <w:lastRenderedPageBreak/>
              <w:t xml:space="preserve">product for foliar application; formulated product soil application; solution in organic solvent for soil application; formulated product </w:t>
            </w:r>
            <w:r>
              <w:rPr>
                <w:rFonts w:ascii="Arial"/>
                <w:sz w:val="16"/>
              </w:rPr>
              <w:t>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if radiolabelled, adjustment of pH, osmolality and precipitate in the culture medium to which the </w:t>
            </w:r>
            <w:r>
              <w:rPr>
                <w:rFonts w:ascii="Arial"/>
                <w:sz w:val="16"/>
              </w:rPr>
              <w:t>test chemical is added:</w:t>
            </w:r>
          </w:p>
        </w:tc>
        <w:tc>
          <w:tcPr>
            <w:tcW w:w="3709" w:type="dxa"/>
            <w:tcBorders>
              <w:top w:val="outset" w:sz="6" w:space="0" w:color="auto"/>
              <w:left w:val="outset" w:sz="6" w:space="0" w:color="auto"/>
              <w:bottom w:val="outset" w:sz="6" w:space="0" w:color="FFFFFF"/>
              <w:right w:val="outset" w:sz="6" w:space="0" w:color="auto"/>
            </w:tcBorders>
          </w:tcPr>
          <w:p w14:paraId="6D84A261" w14:textId="77777777" w:rsidR="00CA21EC" w:rsidRDefault="004C6601">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w:t>
            </w:r>
            <w:r>
              <w:rPr>
                <w:rFonts w:ascii="Arial"/>
                <w:sz w:val="16"/>
              </w:rPr>
              <w:t>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w:t>
            </w:r>
            <w:r>
              <w:rPr>
                <w:rFonts w:ascii="Arial"/>
                <w:sz w:val="16"/>
              </w:rPr>
              <w:t xml:space="preserve">he programme-specific guidance (e.g. OECD Programme, Pesticides </w:t>
            </w:r>
            <w:r>
              <w:rPr>
                <w:rFonts w:ascii="Arial"/>
                <w:sz w:val="16"/>
              </w:rPr>
              <w:lastRenderedPageBreak/>
              <w:t>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w:t>
            </w:r>
            <w:r>
              <w:rPr>
                <w:rFonts w:ascii="Arial"/>
                <w:sz w:val="16"/>
              </w:rPr>
              <w:t>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w:t>
            </w:r>
            <w:r>
              <w:rPr>
                <w:rFonts w:ascii="Arial"/>
                <w:sz w:val="16"/>
              </w:rPr>
              <w:t>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w:t>
            </w:r>
            <w:r>
              <w:rPr>
                <w:rFonts w:ascii="Arial"/>
                <w:sz w:val="16"/>
              </w:rPr>
              <w:t>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lastRenderedPageBreak/>
              <w:br/>
              <w:t>- Final dilution of a soluble solid, stock liquid, or gel (e.g., neat liquid, stock diluted liquid, or dissolved sol</w:t>
            </w:r>
            <w:r>
              <w:rPr>
                <w:rFonts w:ascii="Arial"/>
                <w:sz w:val="16"/>
              </w:rPr>
              <w:t>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w:t>
            </w:r>
            <w:r>
              <w:rPr>
                <w:rFonts w:ascii="Arial"/>
                <w:sz w:val="16"/>
              </w:rPr>
              <w:t>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w:t>
            </w:r>
            <w:r>
              <w:rPr>
                <w:rFonts w:ascii="Arial"/>
                <w:sz w:val="16"/>
              </w:rPr>
              <w:t>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w:t>
            </w:r>
            <w:r>
              <w:rPr>
                <w:rFonts w:ascii="Arial"/>
                <w:sz w:val="16"/>
              </w:rPr>
              <w:t>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45653DC" w14:textId="77777777" w:rsidR="00CA21EC" w:rsidRDefault="00CA21EC"/>
        </w:tc>
      </w:tr>
      <w:tr w:rsidR="00CA21EC" w14:paraId="5D249D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22EE43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F5B486" w14:textId="77777777" w:rsidR="00CA21EC" w:rsidRDefault="004C6601">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1B4867" w14:textId="77777777" w:rsidR="00CA21EC" w:rsidRDefault="004C660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B57B73"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64DB10F"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D8E74D2" w14:textId="77777777" w:rsidR="00CA21EC" w:rsidRDefault="00CA21EC"/>
        </w:tc>
      </w:tr>
      <w:tr w:rsidR="00CA21EC" w14:paraId="0707AD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B9BDC3"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B1D262" w14:textId="77777777" w:rsidR="00CA21EC" w:rsidRDefault="004C6601">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50E0CCB2"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19B35C" w14:textId="77777777" w:rsidR="00CA21EC" w:rsidRDefault="004C6601">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0402C371" w14:textId="77777777" w:rsidR="00CA21EC" w:rsidRDefault="004C6601">
            <w:r>
              <w:rPr>
                <w:rFonts w:ascii="Arial"/>
                <w:sz w:val="16"/>
              </w:rPr>
              <w:t xml:space="preserve">Indicate whether test substance was monitored in the </w:t>
            </w:r>
            <w:r>
              <w:rPr>
                <w:rFonts w:ascii="Arial"/>
                <w:sz w:val="16"/>
              </w:rPr>
              <w:t>test solutions or suspensions.</w:t>
            </w:r>
            <w:r>
              <w:rPr>
                <w:rFonts w:ascii="Arial"/>
                <w:sz w:val="16"/>
              </w:rPr>
              <w:br/>
            </w:r>
            <w:r>
              <w:rPr>
                <w:rFonts w:ascii="Arial"/>
                <w:sz w:val="16"/>
              </w:rPr>
              <w:br/>
              <w:t>For robust study summaries or as requested by the regulatory programme, provide further details on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7910728E" w14:textId="77777777" w:rsidR="00CA21EC" w:rsidRDefault="00CA21EC"/>
        </w:tc>
      </w:tr>
      <w:tr w:rsidR="00CA21EC" w14:paraId="32355F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A12B1D"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FFD040" w14:textId="77777777" w:rsidR="00CA21EC" w:rsidRDefault="004C6601">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39E5037D" w14:textId="77777777" w:rsidR="00CA21EC" w:rsidRDefault="004C6601">
            <w:r>
              <w:rPr>
                <w:rFonts w:ascii="Arial"/>
                <w:sz w:val="16"/>
              </w:rPr>
              <w:t>Text template</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21C39CE4" w14:textId="77777777" w:rsidR="00CA21EC" w:rsidRDefault="004C6601">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68669F6E" w14:textId="77777777" w:rsidR="00CA21EC" w:rsidRDefault="004C6601">
            <w:r>
              <w:rPr>
                <w:rFonts w:ascii="Arial"/>
                <w:sz w:val="16"/>
              </w:rPr>
              <w:t>If the concentration of test material was monitored, enter details on sampling. Use freetext template as appropriate and delete/add e</w:t>
            </w:r>
            <w:r>
              <w:rPr>
                <w:rFonts w:ascii="Arial"/>
                <w:sz w:val="16"/>
              </w:rPr>
              <w:t>lements as appropriate.</w:t>
            </w:r>
          </w:p>
        </w:tc>
        <w:tc>
          <w:tcPr>
            <w:tcW w:w="2081" w:type="dxa"/>
            <w:tcBorders>
              <w:top w:val="outset" w:sz="6" w:space="0" w:color="auto"/>
              <w:left w:val="outset" w:sz="6" w:space="0" w:color="auto"/>
              <w:bottom w:val="outset" w:sz="6" w:space="0" w:color="FFFFFF"/>
              <w:right w:val="outset" w:sz="6" w:space="0" w:color="FFFFFF"/>
            </w:tcBorders>
          </w:tcPr>
          <w:p w14:paraId="43FF3F8A" w14:textId="77777777" w:rsidR="00CA21EC" w:rsidRDefault="00CA21EC"/>
        </w:tc>
      </w:tr>
      <w:tr w:rsidR="00CA21EC" w14:paraId="14476A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95384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9DD870" w14:textId="77777777" w:rsidR="00CA21EC" w:rsidRDefault="004C6601">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6184FAD5" w14:textId="77777777" w:rsidR="00CA21EC" w:rsidRDefault="004C660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597956B" w14:textId="77777777" w:rsidR="00CA21EC" w:rsidRDefault="004C6601">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t xml:space="preserve"> - Filtration: </w:t>
            </w:r>
            <w:r>
              <w:rPr>
                <w:rFonts w:ascii="Arial"/>
                <w:sz w:val="16"/>
              </w:rPr>
              <w:br/>
            </w:r>
            <w:r>
              <w:rPr>
                <w:rFonts w:ascii="Arial"/>
                <w:sz w:val="16"/>
              </w:rPr>
              <w:t xml:space="preserve"> - Digestion (acid used, method: e.g. micro-oven): </w:t>
            </w:r>
            <w:r>
              <w:rPr>
                <w:rFonts w:ascii="Arial"/>
                <w:sz w:val="16"/>
              </w:rPr>
              <w:br/>
              <w:t xml:space="preserve"> - Extraction (solvent used, method: e.g. liquid-liquid, SPE): </w:t>
            </w:r>
            <w:r>
              <w:rPr>
                <w:rFonts w:ascii="Arial"/>
                <w:sz w:val="16"/>
              </w:rPr>
              <w:br/>
              <w:t xml:space="preserve"> - Clean up method:e.g. chemical used for chemistry method (Cu, Hg, ...) or phase and solvent used for SPE method: </w:t>
            </w:r>
            <w:r>
              <w:rPr>
                <w:rFonts w:ascii="Arial"/>
                <w:sz w:val="16"/>
              </w:rPr>
              <w:br/>
              <w:t xml:space="preserve"> - Derivatisation method</w:t>
            </w:r>
            <w:r>
              <w:rPr>
                <w:rFonts w:ascii="Arial"/>
                <w:sz w:val="16"/>
              </w:rPr>
              <w:t xml:space="preserve">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t xml:space="preserve"> - Detection method (e.g. ECD, UV, MS, ICP-AES, ICP-MS): </w:t>
            </w:r>
            <w:r>
              <w:rPr>
                <w:rFonts w:ascii="Arial"/>
                <w:sz w:val="16"/>
              </w:rPr>
              <w:br/>
              <w:t xml:space="preserve"> - Detection</w:t>
            </w:r>
            <w:r>
              <w:rPr>
                <w:rFonts w:ascii="Arial"/>
                <w:sz w:val="16"/>
              </w:rPr>
              <w:t xml:space="preserve">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or external calibration: </w:t>
            </w:r>
            <w:r>
              <w:rPr>
                <w:rFonts w:ascii="Arial"/>
                <w:sz w:val="16"/>
              </w:rPr>
              <w:br/>
              <w:t xml:space="preserve"> - Extraction recovery</w:t>
            </w:r>
            <w:r>
              <w:rPr>
                <w:rFonts w:ascii="Arial"/>
                <w:sz w:val="16"/>
              </w:rPr>
              <w:t xml:space="preserve">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634C141E" w14:textId="77777777" w:rsidR="00CA21EC" w:rsidRDefault="004C6601">
            <w:r>
              <w:rPr>
                <w:rFonts w:ascii="Arial"/>
                <w:sz w:val="16"/>
              </w:rPr>
              <w:t>If the concentration of test material was monitored, enter any details on the analytical methods used. Use freetext template and delete</w:t>
            </w:r>
            <w:r>
              <w:rPr>
                <w:rFonts w:ascii="Arial"/>
                <w:sz w:val="16"/>
              </w:rPr>
              <w:t>/add elements as appropriate.</w:t>
            </w:r>
            <w:r>
              <w:rPr>
                <w:rFonts w:ascii="Arial"/>
                <w:sz w:val="16"/>
              </w:rPr>
              <w:br/>
            </w:r>
            <w:r>
              <w:rPr>
                <w:rFonts w:ascii="Arial"/>
                <w:sz w:val="16"/>
              </w:rPr>
              <w:br/>
              <w:t>Copy any subheading(s) for the different matrices as appropriate.</w:t>
            </w:r>
          </w:p>
        </w:tc>
        <w:tc>
          <w:tcPr>
            <w:tcW w:w="2081" w:type="dxa"/>
            <w:tcBorders>
              <w:top w:val="outset" w:sz="6" w:space="0" w:color="auto"/>
              <w:left w:val="outset" w:sz="6" w:space="0" w:color="auto"/>
              <w:bottom w:val="outset" w:sz="6" w:space="0" w:color="FFFFFF"/>
              <w:right w:val="outset" w:sz="6" w:space="0" w:color="FFFFFF"/>
            </w:tcBorders>
          </w:tcPr>
          <w:p w14:paraId="78ACB277" w14:textId="77777777" w:rsidR="00CA21EC" w:rsidRDefault="00CA21EC"/>
        </w:tc>
      </w:tr>
      <w:tr w:rsidR="00CA21EC" w14:paraId="70CA20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2DA1A90"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439CE18" w14:textId="77777777" w:rsidR="00CA21EC" w:rsidRDefault="004C6601">
            <w:r>
              <w:rPr>
                <w:rFonts w:ascii="Arial"/>
                <w:b/>
                <w:sz w:val="16"/>
              </w:rPr>
              <w:t>Test solutions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A44902" w14:textId="77777777" w:rsidR="00CA21EC" w:rsidRDefault="004C660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191A6D8"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BBA937F"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FB93F9C" w14:textId="77777777" w:rsidR="00CA21EC" w:rsidRDefault="00CA21EC"/>
        </w:tc>
      </w:tr>
      <w:tr w:rsidR="00CA21EC" w14:paraId="74F8CE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53B6D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99CF23" w14:textId="77777777" w:rsidR="00CA21EC" w:rsidRDefault="004C6601">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72AC4FAC" w14:textId="77777777" w:rsidR="00CA21EC" w:rsidRDefault="004C6601">
            <w:r>
              <w:rPr>
                <w:rFonts w:ascii="Arial"/>
                <w:sz w:val="16"/>
              </w:rPr>
              <w:t>List sup. (picklist with remarks)</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57797125" w14:textId="77777777" w:rsidR="00CA21EC" w:rsidRDefault="004C6601">
            <w:r>
              <w:rPr>
                <w:rFonts w:ascii="Arial"/>
                <w:b/>
                <w:sz w:val="16"/>
              </w:rPr>
              <w:lastRenderedPageBreak/>
              <w:t>Picklist values:</w:t>
            </w:r>
            <w:r>
              <w:rPr>
                <w:rFonts w:ascii="Arial"/>
                <w:sz w:val="16"/>
              </w:rPr>
              <w:br/>
              <w:t>- yes</w:t>
            </w:r>
            <w:r>
              <w:rPr>
                <w:rFonts w:ascii="Arial"/>
                <w:sz w:val="16"/>
              </w:rPr>
              <w:br/>
              <w:t>- no</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tcPr>
          <w:p w14:paraId="68F6756D" w14:textId="77777777" w:rsidR="00CA21EC" w:rsidRDefault="004C6601">
            <w:r>
              <w:rPr>
                <w:rFonts w:ascii="Arial"/>
                <w:sz w:val="16"/>
              </w:rPr>
              <w:lastRenderedPageBreak/>
              <w:t xml:space="preserve">Indicate whether </w:t>
            </w:r>
            <w:r>
              <w:rPr>
                <w:rFonts w:ascii="Arial"/>
                <w:sz w:val="16"/>
              </w:rPr>
              <w:t xml:space="preserve">vehicle was used to emulsify or mix the experimental test material to enhance its solubility. If yes, specify in field 'Details on test </w:t>
            </w:r>
            <w:r>
              <w:rPr>
                <w:rFonts w:ascii="Arial"/>
                <w:sz w:val="16"/>
              </w:rPr>
              <w:lastRenderedPageBreak/>
              <w:t>solution'.</w:t>
            </w:r>
          </w:p>
        </w:tc>
        <w:tc>
          <w:tcPr>
            <w:tcW w:w="2081" w:type="dxa"/>
            <w:tcBorders>
              <w:top w:val="outset" w:sz="6" w:space="0" w:color="auto"/>
              <w:left w:val="outset" w:sz="6" w:space="0" w:color="auto"/>
              <w:bottom w:val="outset" w:sz="6" w:space="0" w:color="FFFFFF"/>
              <w:right w:val="outset" w:sz="6" w:space="0" w:color="FFFFFF"/>
            </w:tcBorders>
          </w:tcPr>
          <w:p w14:paraId="5203C065" w14:textId="77777777" w:rsidR="00CA21EC" w:rsidRDefault="00CA21EC"/>
        </w:tc>
      </w:tr>
      <w:tr w:rsidR="00CA21EC" w14:paraId="5C42F3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22DF87"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E5E921" w14:textId="77777777" w:rsidR="00CA21EC" w:rsidRDefault="004C6601">
            <w:r>
              <w:rPr>
                <w:rFonts w:ascii="Arial"/>
                <w:sz w:val="16"/>
              </w:rPr>
              <w:t>Details on test solutions</w:t>
            </w:r>
          </w:p>
        </w:tc>
        <w:tc>
          <w:tcPr>
            <w:tcW w:w="1425" w:type="dxa"/>
            <w:tcBorders>
              <w:top w:val="outset" w:sz="6" w:space="0" w:color="auto"/>
              <w:left w:val="outset" w:sz="6" w:space="0" w:color="auto"/>
              <w:bottom w:val="outset" w:sz="6" w:space="0" w:color="FFFFFF"/>
              <w:right w:val="outset" w:sz="6" w:space="0" w:color="auto"/>
            </w:tcBorders>
          </w:tcPr>
          <w:p w14:paraId="5B2D5B79" w14:textId="77777777" w:rsidR="00CA21EC" w:rsidRDefault="004C660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61B0B8B" w14:textId="77777777" w:rsidR="00CA21EC" w:rsidRDefault="004C6601">
            <w:r>
              <w:rPr>
                <w:rFonts w:ascii="Arial"/>
                <w:b/>
                <w:sz w:val="16"/>
              </w:rPr>
              <w:t>Freetext template:</w:t>
            </w:r>
            <w:r>
              <w:rPr>
                <w:rFonts w:ascii="Arial"/>
                <w:sz w:val="16"/>
              </w:rPr>
              <w:br/>
              <w:t xml:space="preserve">PREPARATION AND </w:t>
            </w:r>
            <w:r>
              <w:rPr>
                <w:rFonts w:ascii="Arial"/>
                <w:sz w:val="16"/>
              </w:rPr>
              <w:t>APPLICATION OF TEST SOLUTION (especially for difficult test substances)</w:t>
            </w:r>
            <w:r>
              <w:rPr>
                <w:rFonts w:ascii="Arial"/>
                <w:sz w:val="16"/>
              </w:rPr>
              <w:br/>
              <w:t>- Method:</w:t>
            </w:r>
            <w:r>
              <w:rPr>
                <w:rFonts w:ascii="Arial"/>
                <w:sz w:val="16"/>
              </w:rPr>
              <w:br/>
              <w:t>- Eluate:</w:t>
            </w:r>
            <w:r>
              <w:rPr>
                <w:rFonts w:ascii="Arial"/>
                <w:sz w:val="16"/>
              </w:rPr>
              <w:br/>
              <w:t>- Differential loading:</w:t>
            </w:r>
            <w:r>
              <w:rPr>
                <w:rFonts w:ascii="Arial"/>
                <w:sz w:val="16"/>
              </w:rPr>
              <w:br/>
              <w:t>- Controls:</w:t>
            </w:r>
            <w:r>
              <w:rPr>
                <w:rFonts w:ascii="Arial"/>
                <w:sz w:val="16"/>
              </w:rPr>
              <w:br/>
              <w:t>- Chemical name of vehicle (organic solvent, emulsifier or dispersant):</w:t>
            </w:r>
            <w:r>
              <w:rPr>
                <w:rFonts w:ascii="Arial"/>
                <w:sz w:val="16"/>
              </w:rPr>
              <w:br/>
              <w:t>- Concentration of vehicle in test medium (stock solutio</w:t>
            </w:r>
            <w:r>
              <w:rPr>
                <w:rFonts w:ascii="Arial"/>
                <w:sz w:val="16"/>
              </w:rPr>
              <w:t>n and final test solution(s) or suspension(s) including control(s)):</w:t>
            </w:r>
            <w:r>
              <w:rPr>
                <w:rFonts w:ascii="Arial"/>
                <w:sz w:val="16"/>
              </w:rPr>
              <w:br/>
              <w:t>- Test concentration separation factor:</w:t>
            </w:r>
            <w:r>
              <w:rPr>
                <w:rFonts w:ascii="Arial"/>
                <w:sz w:val="16"/>
              </w:rPr>
              <w:br/>
              <w:t>- Evidence of undissolved material (e.g. precipitate, surface film, etc.):</w:t>
            </w:r>
            <w:r>
              <w:rPr>
                <w:rFonts w:ascii="Arial"/>
                <w:sz w:val="16"/>
              </w:rPr>
              <w:br/>
              <w:t>- Other relevant information:</w:t>
            </w:r>
          </w:p>
        </w:tc>
        <w:tc>
          <w:tcPr>
            <w:tcW w:w="3709" w:type="dxa"/>
            <w:tcBorders>
              <w:top w:val="outset" w:sz="6" w:space="0" w:color="auto"/>
              <w:left w:val="outset" w:sz="6" w:space="0" w:color="auto"/>
              <w:bottom w:val="outset" w:sz="6" w:space="0" w:color="FFFFFF"/>
              <w:right w:val="outset" w:sz="6" w:space="0" w:color="auto"/>
            </w:tcBorders>
          </w:tcPr>
          <w:p w14:paraId="0696C47E" w14:textId="77777777" w:rsidR="00CA21EC" w:rsidRDefault="004C6601">
            <w:r>
              <w:rPr>
                <w:rFonts w:ascii="Arial"/>
                <w:sz w:val="16"/>
              </w:rPr>
              <w:t>Use freetext template and delete/add eleme</w:t>
            </w:r>
            <w:r>
              <w:rPr>
                <w:rFonts w:ascii="Arial"/>
                <w:sz w:val="16"/>
              </w:rPr>
              <w:t>nts as appropriate.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t>.</w:t>
            </w:r>
            <w:r>
              <w:rPr>
                <w:rFonts w:ascii="Arial"/>
                <w:sz w:val="16"/>
              </w:rPr>
              <w:br/>
            </w:r>
            <w:r>
              <w:rPr>
                <w:rFonts w:ascii="Arial"/>
                <w:sz w:val="16"/>
              </w:rPr>
              <w:br/>
              <w:t>If a solvent control is included, detail whether a dilution water (procedural) control was also included or omitted.</w:t>
            </w:r>
          </w:p>
        </w:tc>
        <w:tc>
          <w:tcPr>
            <w:tcW w:w="2081" w:type="dxa"/>
            <w:tcBorders>
              <w:top w:val="outset" w:sz="6" w:space="0" w:color="auto"/>
              <w:left w:val="outset" w:sz="6" w:space="0" w:color="auto"/>
              <w:bottom w:val="outset" w:sz="6" w:space="0" w:color="FFFFFF"/>
              <w:right w:val="outset" w:sz="6" w:space="0" w:color="FFFFFF"/>
            </w:tcBorders>
          </w:tcPr>
          <w:p w14:paraId="60FCC5F3" w14:textId="77777777" w:rsidR="00CA21EC" w:rsidRDefault="00CA21EC"/>
        </w:tc>
      </w:tr>
      <w:tr w:rsidR="00CA21EC" w14:paraId="3E1BD6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F889CF0"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6F960EF" w14:textId="77777777" w:rsidR="00CA21EC" w:rsidRDefault="004C6601">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0857B7" w14:textId="77777777" w:rsidR="00CA21EC" w:rsidRDefault="004C660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19C55F"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EB5A8B2"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A15B70A" w14:textId="77777777" w:rsidR="00CA21EC" w:rsidRDefault="00CA21EC"/>
        </w:tc>
      </w:tr>
      <w:tr w:rsidR="00CA21EC" w14:paraId="4A4746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03740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8649D2" w14:textId="77777777" w:rsidR="00CA21EC" w:rsidRDefault="004C6601">
            <w:r>
              <w:rPr>
                <w:rFonts w:ascii="Arial"/>
                <w:sz w:val="16"/>
              </w:rPr>
              <w:t>Test organisms (species)</w:t>
            </w:r>
          </w:p>
        </w:tc>
        <w:tc>
          <w:tcPr>
            <w:tcW w:w="1425" w:type="dxa"/>
            <w:tcBorders>
              <w:top w:val="outset" w:sz="6" w:space="0" w:color="auto"/>
              <w:left w:val="outset" w:sz="6" w:space="0" w:color="auto"/>
              <w:bottom w:val="outset" w:sz="6" w:space="0" w:color="FFFFFF"/>
              <w:right w:val="outset" w:sz="6" w:space="0" w:color="auto"/>
            </w:tcBorders>
          </w:tcPr>
          <w:p w14:paraId="72CAAFA3"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4C102D0" w14:textId="77777777" w:rsidR="00CA21EC" w:rsidRDefault="004C6601">
            <w:r>
              <w:rPr>
                <w:rFonts w:ascii="Arial"/>
                <w:b/>
                <w:sz w:val="16"/>
              </w:rPr>
              <w:t>Picklist values:</w:t>
            </w:r>
            <w:r>
              <w:rPr>
                <w:rFonts w:ascii="Arial"/>
                <w:sz w:val="16"/>
              </w:rPr>
              <w:br/>
              <w:t xml:space="preserve">- Agmenellum </w:t>
            </w:r>
            <w:r>
              <w:rPr>
                <w:rFonts w:ascii="Arial"/>
                <w:sz w:val="16"/>
              </w:rPr>
              <w:t>quadruplicatum - [cyanobacterium]</w:t>
            </w:r>
            <w:r>
              <w:rPr>
                <w:rFonts w:ascii="Arial"/>
                <w:sz w:val="16"/>
              </w:rPr>
              <w:br/>
              <w:t>- Anabaena cylindrica - [cyanobacterium]</w:t>
            </w:r>
            <w:r>
              <w:rPr>
                <w:rFonts w:ascii="Arial"/>
                <w:sz w:val="16"/>
              </w:rPr>
              <w:br/>
              <w:t>- Anabaena doloilum - [cyanobacterium]</w:t>
            </w:r>
            <w:r>
              <w:rPr>
                <w:rFonts w:ascii="Arial"/>
                <w:sz w:val="16"/>
              </w:rPr>
              <w:br/>
              <w:t>- Anabaena flos-aquae - [cyanobacterium]</w:t>
            </w:r>
            <w:r>
              <w:rPr>
                <w:rFonts w:ascii="Arial"/>
                <w:sz w:val="16"/>
              </w:rPr>
              <w:br/>
              <w:t>- Anabaena inaequalis - [cyanobacterium]</w:t>
            </w:r>
            <w:r>
              <w:rPr>
                <w:rFonts w:ascii="Arial"/>
                <w:sz w:val="16"/>
              </w:rPr>
              <w:br/>
              <w:t>- Anabaena sp. - [cyanobacterium]</w:t>
            </w:r>
            <w:r>
              <w:rPr>
                <w:rFonts w:ascii="Arial"/>
                <w:sz w:val="16"/>
              </w:rPr>
              <w:br/>
              <w:t>- Anabaena variabilis - [c</w:t>
            </w:r>
            <w:r>
              <w:rPr>
                <w:rFonts w:ascii="Arial"/>
                <w:sz w:val="16"/>
              </w:rPr>
              <w:t>yanobacterium]</w:t>
            </w:r>
            <w:r>
              <w:rPr>
                <w:rFonts w:ascii="Arial"/>
                <w:sz w:val="16"/>
              </w:rPr>
              <w:br/>
              <w:t>- Anacystis aeruginosa - [cyanobacterium]</w:t>
            </w:r>
            <w:r>
              <w:rPr>
                <w:rFonts w:ascii="Arial"/>
                <w:sz w:val="16"/>
              </w:rPr>
              <w:br/>
              <w:t>- Anacystis sp. - [cyanobacterium]</w:t>
            </w:r>
            <w:r>
              <w:rPr>
                <w:rFonts w:ascii="Arial"/>
                <w:sz w:val="16"/>
              </w:rPr>
              <w:br/>
              <w:t>- Ankistrodesmus bibraianus - [green algae]</w:t>
            </w:r>
            <w:r>
              <w:rPr>
                <w:rFonts w:ascii="Arial"/>
                <w:sz w:val="16"/>
              </w:rPr>
              <w:br/>
              <w:t>- Ankistrodesmus falcatus - [green algae]</w:t>
            </w:r>
            <w:r>
              <w:rPr>
                <w:rFonts w:ascii="Arial"/>
                <w:sz w:val="16"/>
              </w:rPr>
              <w:br/>
              <w:t>- Ankistrodesmus minutissimus - [green algae]</w:t>
            </w:r>
            <w:r>
              <w:rPr>
                <w:rFonts w:ascii="Arial"/>
                <w:sz w:val="16"/>
              </w:rPr>
              <w:br/>
              <w:t>- Ankistrodesmus sp. - [green al</w:t>
            </w:r>
            <w:r>
              <w:rPr>
                <w:rFonts w:ascii="Arial"/>
                <w:sz w:val="16"/>
              </w:rPr>
              <w:t>gae]</w:t>
            </w:r>
            <w:r>
              <w:rPr>
                <w:rFonts w:ascii="Arial"/>
                <w:sz w:val="16"/>
              </w:rPr>
              <w:br/>
              <w:t>- Chlamydomonas reinhardtii - [green algae]</w:t>
            </w:r>
            <w:r>
              <w:rPr>
                <w:rFonts w:ascii="Arial"/>
                <w:sz w:val="16"/>
              </w:rPr>
              <w:br/>
              <w:t>- Chlamydomonas sp. - [green algae]</w:t>
            </w:r>
            <w:r>
              <w:rPr>
                <w:rFonts w:ascii="Arial"/>
                <w:sz w:val="16"/>
              </w:rPr>
              <w:br/>
              <w:t>- Chlorella emersonii - [green algae]</w:t>
            </w:r>
            <w:r>
              <w:rPr>
                <w:rFonts w:ascii="Arial"/>
                <w:sz w:val="16"/>
              </w:rPr>
              <w:br/>
              <w:t>- Chlorella fusca - [green algae]</w:t>
            </w:r>
            <w:r>
              <w:rPr>
                <w:rFonts w:ascii="Arial"/>
                <w:sz w:val="16"/>
              </w:rPr>
              <w:br/>
              <w:t>- Chlorella mucosa - [green algae]</w:t>
            </w:r>
            <w:r>
              <w:rPr>
                <w:rFonts w:ascii="Arial"/>
                <w:sz w:val="16"/>
              </w:rPr>
              <w:br/>
            </w:r>
            <w:r>
              <w:rPr>
                <w:rFonts w:ascii="Arial"/>
                <w:sz w:val="16"/>
              </w:rPr>
              <w:lastRenderedPageBreak/>
              <w:t>- Chlorella pyrenoidosa - [green algae]</w:t>
            </w:r>
            <w:r>
              <w:rPr>
                <w:rFonts w:ascii="Arial"/>
                <w:sz w:val="16"/>
              </w:rPr>
              <w:br/>
              <w:t>- Chlorella sp. - [green</w:t>
            </w:r>
            <w:r>
              <w:rPr>
                <w:rFonts w:ascii="Arial"/>
                <w:sz w:val="16"/>
              </w:rPr>
              <w:t xml:space="preserve"> algae]</w:t>
            </w:r>
            <w:r>
              <w:rPr>
                <w:rFonts w:ascii="Arial"/>
                <w:sz w:val="16"/>
              </w:rPr>
              <w:br/>
              <w:t>- Chlorella vulgaris - [green algae]</w:t>
            </w:r>
            <w:r>
              <w:rPr>
                <w:rFonts w:ascii="Arial"/>
                <w:sz w:val="16"/>
              </w:rPr>
              <w:br/>
              <w:t>- Chlorococcum sp. - [green algae]</w:t>
            </w:r>
            <w:r>
              <w:rPr>
                <w:rFonts w:ascii="Arial"/>
                <w:sz w:val="16"/>
              </w:rPr>
              <w:br/>
              <w:t>- Cyclotella cryptica - [diatom]</w:t>
            </w:r>
            <w:r>
              <w:rPr>
                <w:rFonts w:ascii="Arial"/>
                <w:sz w:val="16"/>
              </w:rPr>
              <w:br/>
              <w:t>- Cyclotella sp. - [diatom]</w:t>
            </w:r>
            <w:r>
              <w:rPr>
                <w:rFonts w:ascii="Arial"/>
                <w:sz w:val="16"/>
              </w:rPr>
              <w:br/>
              <w:t>- Desmodesmus subspicatus (previous name: Scenedesmus subspicatus) - [green algae]</w:t>
            </w:r>
            <w:r>
              <w:rPr>
                <w:rFonts w:ascii="Arial"/>
                <w:sz w:val="16"/>
              </w:rPr>
              <w:br/>
              <w:t>- Dictosphaerium pulchellum - [g</w:t>
            </w:r>
            <w:r>
              <w:rPr>
                <w:rFonts w:ascii="Arial"/>
                <w:sz w:val="16"/>
              </w:rPr>
              <w:t>reen algae]</w:t>
            </w:r>
            <w:r>
              <w:rPr>
                <w:rFonts w:ascii="Arial"/>
                <w:sz w:val="16"/>
              </w:rPr>
              <w:br/>
              <w:t>- Dictosphaerium sp. - [green algae]</w:t>
            </w:r>
            <w:r>
              <w:rPr>
                <w:rFonts w:ascii="Arial"/>
                <w:sz w:val="16"/>
              </w:rPr>
              <w:br/>
              <w:t>- Dunaliella bioculata - [green algae]</w:t>
            </w:r>
            <w:r>
              <w:rPr>
                <w:rFonts w:ascii="Arial"/>
                <w:sz w:val="16"/>
              </w:rPr>
              <w:br/>
              <w:t>- Dunaliella salina - [green algae]</w:t>
            </w:r>
            <w:r>
              <w:rPr>
                <w:rFonts w:ascii="Arial"/>
                <w:sz w:val="16"/>
              </w:rPr>
              <w:br/>
              <w:t>- Dunaliella sp. - [green algae]</w:t>
            </w:r>
            <w:r>
              <w:rPr>
                <w:rFonts w:ascii="Arial"/>
                <w:sz w:val="16"/>
              </w:rPr>
              <w:br/>
              <w:t>- Dunaliella tertiolecta - [green algae]</w:t>
            </w:r>
            <w:r>
              <w:rPr>
                <w:rFonts w:ascii="Arial"/>
                <w:sz w:val="16"/>
              </w:rPr>
              <w:br/>
              <w:t>- Euglena gracilis - [protozoa]</w:t>
            </w:r>
            <w:r>
              <w:rPr>
                <w:rFonts w:ascii="Arial"/>
                <w:sz w:val="16"/>
              </w:rPr>
              <w:br/>
              <w:t>- Euglena sp. - [protozoa]</w:t>
            </w:r>
            <w:r>
              <w:rPr>
                <w:rFonts w:ascii="Arial"/>
                <w:sz w:val="16"/>
              </w:rPr>
              <w:br/>
              <w:t>- Gyrodinium sp. - [dinoflagellate]</w:t>
            </w:r>
            <w:r>
              <w:rPr>
                <w:rFonts w:ascii="Arial"/>
                <w:sz w:val="16"/>
              </w:rPr>
              <w:br/>
              <w:t>- Haematococcus pluvialis - [green algae]</w:t>
            </w:r>
            <w:r>
              <w:rPr>
                <w:rFonts w:ascii="Arial"/>
                <w:sz w:val="16"/>
              </w:rPr>
              <w:br/>
              <w:t>- Haematococcus sp. - [green algae]</w:t>
            </w:r>
            <w:r>
              <w:rPr>
                <w:rFonts w:ascii="Arial"/>
                <w:sz w:val="16"/>
              </w:rPr>
              <w:br/>
              <w:t>- Hormidium flaccidum - [green algae]</w:t>
            </w:r>
            <w:r>
              <w:rPr>
                <w:rFonts w:ascii="Arial"/>
                <w:sz w:val="16"/>
              </w:rPr>
              <w:br/>
              <w:t>- Hormidium sp. - [green algae]</w:t>
            </w:r>
            <w:r>
              <w:rPr>
                <w:rFonts w:ascii="Arial"/>
                <w:sz w:val="16"/>
              </w:rPr>
              <w:br/>
              <w:t>- Microcystis aeruginosa - [cyanobacterium]</w:t>
            </w:r>
            <w:r>
              <w:rPr>
                <w:rFonts w:ascii="Arial"/>
                <w:sz w:val="16"/>
              </w:rPr>
              <w:br/>
              <w:t>- Microcystis sp. - [cyanob</w:t>
            </w:r>
            <w:r>
              <w:rPr>
                <w:rFonts w:ascii="Arial"/>
                <w:sz w:val="16"/>
              </w:rPr>
              <w:t>acterium]</w:t>
            </w:r>
            <w:r>
              <w:rPr>
                <w:rFonts w:ascii="Arial"/>
                <w:sz w:val="16"/>
              </w:rPr>
              <w:br/>
              <w:t>- Monoraphidium griffithii - [green algae]</w:t>
            </w:r>
            <w:r>
              <w:rPr>
                <w:rFonts w:ascii="Arial"/>
                <w:sz w:val="16"/>
              </w:rPr>
              <w:br/>
              <w:t>- Monoraphidium sp. - [green algae]</w:t>
            </w:r>
            <w:r>
              <w:rPr>
                <w:rFonts w:ascii="Arial"/>
                <w:sz w:val="16"/>
              </w:rPr>
              <w:br/>
              <w:t>- Navicula pelliculosa - [diatom]</w:t>
            </w:r>
            <w:r>
              <w:rPr>
                <w:rFonts w:ascii="Arial"/>
                <w:sz w:val="16"/>
              </w:rPr>
              <w:br/>
              <w:t>- Navicula seminulum - [diatom]</w:t>
            </w:r>
            <w:r>
              <w:rPr>
                <w:rFonts w:ascii="Arial"/>
                <w:sz w:val="16"/>
              </w:rPr>
              <w:br/>
              <w:t>- Navicula sp. - [diatom]</w:t>
            </w:r>
            <w:r>
              <w:rPr>
                <w:rFonts w:ascii="Arial"/>
                <w:sz w:val="16"/>
              </w:rPr>
              <w:br/>
              <w:t>- Nitella sp. - [green algae]</w:t>
            </w:r>
            <w:r>
              <w:rPr>
                <w:rFonts w:ascii="Arial"/>
                <w:sz w:val="16"/>
              </w:rPr>
              <w:br/>
              <w:t>- Nitscheria linearis - [diatom]</w:t>
            </w:r>
            <w:r>
              <w:rPr>
                <w:rFonts w:ascii="Arial"/>
                <w:sz w:val="16"/>
              </w:rPr>
              <w:br/>
              <w:t xml:space="preserve">- Nitzschia </w:t>
            </w:r>
            <w:r>
              <w:rPr>
                <w:rFonts w:ascii="Arial"/>
                <w:sz w:val="16"/>
              </w:rPr>
              <w:t>palea - [diatom]</w:t>
            </w:r>
            <w:r>
              <w:rPr>
                <w:rFonts w:ascii="Arial"/>
                <w:sz w:val="16"/>
              </w:rPr>
              <w:br/>
              <w:t>- Nitzschia sp. - [diatom]</w:t>
            </w:r>
            <w:r>
              <w:rPr>
                <w:rFonts w:ascii="Arial"/>
                <w:sz w:val="16"/>
              </w:rPr>
              <w:br/>
              <w:t>- Oscillatoria sp. - [cyanobacterium]</w:t>
            </w:r>
            <w:r>
              <w:rPr>
                <w:rFonts w:ascii="Arial"/>
                <w:sz w:val="16"/>
              </w:rPr>
              <w:br/>
              <w:t>- Phaeodactylum sp. - [green algae]</w:t>
            </w:r>
            <w:r>
              <w:rPr>
                <w:rFonts w:ascii="Arial"/>
                <w:sz w:val="16"/>
              </w:rPr>
              <w:br/>
              <w:t>- Phaeodactylum tricornutum - [green algae]</w:t>
            </w:r>
            <w:r>
              <w:rPr>
                <w:rFonts w:ascii="Arial"/>
                <w:sz w:val="16"/>
              </w:rPr>
              <w:br/>
              <w:t>- Phormidium tenue - [cyanobacterium]</w:t>
            </w:r>
            <w:r>
              <w:rPr>
                <w:rFonts w:ascii="Arial"/>
                <w:sz w:val="16"/>
              </w:rPr>
              <w:br/>
              <w:t>- Raphidocelis subcapitata (previous names: Pseudokirchn</w:t>
            </w:r>
            <w:r>
              <w:rPr>
                <w:rFonts w:ascii="Arial"/>
                <w:sz w:val="16"/>
              </w:rPr>
              <w:t>eriella subcapitata, Selenastrum capricornutum) - [green algae]</w:t>
            </w:r>
            <w:r>
              <w:rPr>
                <w:rFonts w:ascii="Arial"/>
                <w:sz w:val="16"/>
              </w:rPr>
              <w:br/>
              <w:t>- Scenedesmus acutus - [green algae]</w:t>
            </w:r>
            <w:r>
              <w:rPr>
                <w:rFonts w:ascii="Arial"/>
                <w:sz w:val="16"/>
              </w:rPr>
              <w:br/>
              <w:t>- Scenedesmus capricornutum - [green algae]</w:t>
            </w:r>
            <w:r>
              <w:rPr>
                <w:rFonts w:ascii="Arial"/>
                <w:sz w:val="16"/>
              </w:rPr>
              <w:br/>
              <w:t>- Scenedesmus pannonicus - [green algae]</w:t>
            </w:r>
            <w:r>
              <w:rPr>
                <w:rFonts w:ascii="Arial"/>
                <w:sz w:val="16"/>
              </w:rPr>
              <w:br/>
              <w:t>- Scenedesmus quadricauda - [green algae]</w:t>
            </w:r>
            <w:r>
              <w:rPr>
                <w:rFonts w:ascii="Arial"/>
                <w:sz w:val="16"/>
              </w:rPr>
              <w:br/>
            </w:r>
            <w:r>
              <w:rPr>
                <w:rFonts w:ascii="Arial"/>
                <w:sz w:val="16"/>
              </w:rPr>
              <w:lastRenderedPageBreak/>
              <w:t>- Scenedesmus sp. - [green a</w:t>
            </w:r>
            <w:r>
              <w:rPr>
                <w:rFonts w:ascii="Arial"/>
                <w:sz w:val="16"/>
              </w:rPr>
              <w:t>lgae]</w:t>
            </w:r>
            <w:r>
              <w:rPr>
                <w:rFonts w:ascii="Arial"/>
                <w:sz w:val="16"/>
              </w:rPr>
              <w:br/>
              <w:t>- Selenastrum sp. - [green algae]</w:t>
            </w:r>
            <w:r>
              <w:rPr>
                <w:rFonts w:ascii="Arial"/>
                <w:sz w:val="16"/>
              </w:rPr>
              <w:br/>
              <w:t>- Skeletonema costatum - [diatom]</w:t>
            </w:r>
            <w:r>
              <w:rPr>
                <w:rFonts w:ascii="Arial"/>
                <w:sz w:val="16"/>
              </w:rPr>
              <w:br/>
              <w:t>- Skeletonema sp. - [diatom]</w:t>
            </w:r>
            <w:r>
              <w:rPr>
                <w:rFonts w:ascii="Arial"/>
                <w:sz w:val="16"/>
              </w:rPr>
              <w:br/>
              <w:t>- Spirulina platensis - [cyanobacterium]</w:t>
            </w:r>
            <w:r>
              <w:rPr>
                <w:rFonts w:ascii="Arial"/>
                <w:sz w:val="16"/>
              </w:rPr>
              <w:br/>
              <w:t>- Spirulina sp. - [cyanobacterium]</w:t>
            </w:r>
            <w:r>
              <w:rPr>
                <w:rFonts w:ascii="Arial"/>
                <w:sz w:val="16"/>
              </w:rPr>
              <w:br/>
              <w:t>- Stichococcus sp. - [green algae]</w:t>
            </w:r>
            <w:r>
              <w:rPr>
                <w:rFonts w:ascii="Arial"/>
                <w:sz w:val="16"/>
              </w:rPr>
              <w:br/>
              <w:t>- Synechococcus elongatus - [cyanobacteriu</w:t>
            </w:r>
            <w:r>
              <w:rPr>
                <w:rFonts w:ascii="Arial"/>
                <w:sz w:val="16"/>
              </w:rPr>
              <w:t>m]</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B95D67A" w14:textId="77777777" w:rsidR="00CA21EC" w:rsidRDefault="004C6601">
            <w:r>
              <w:rPr>
                <w:rFonts w:ascii="Arial"/>
                <w:sz w:val="16"/>
              </w:rPr>
              <w:lastRenderedPageBreak/>
              <w:t>Select the name of the species. If not available,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E51FC43" w14:textId="77777777" w:rsidR="00CA21EC" w:rsidRDefault="00CA21EC"/>
        </w:tc>
      </w:tr>
      <w:tr w:rsidR="00CA21EC" w14:paraId="18475E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57EF1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7B2070" w14:textId="77777777" w:rsidR="00CA21EC" w:rsidRDefault="004C6601">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79984A8A" w14:textId="77777777" w:rsidR="00CA21EC" w:rsidRDefault="004C660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27098E0" w14:textId="77777777" w:rsidR="00CA21EC" w:rsidRDefault="004C6601">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Strain: </w:t>
            </w:r>
            <w:r>
              <w:rPr>
                <w:rFonts w:ascii="Arial"/>
                <w:sz w:val="16"/>
              </w:rPr>
              <w:br/>
              <w:t xml:space="preserve"> - Source (laboratory, cul</w:t>
            </w:r>
            <w:r>
              <w:rPr>
                <w:rFonts w:ascii="Arial"/>
                <w:sz w:val="16"/>
              </w:rPr>
              <w:t xml:space="preserve">ture collection): </w:t>
            </w:r>
            <w:r>
              <w:rPr>
                <w:rFonts w:ascii="Arial"/>
                <w:sz w:val="16"/>
              </w:rPr>
              <w:br/>
              <w:t xml:space="preserve"> - Age of inoculum (at test initiation): </w:t>
            </w:r>
            <w:r>
              <w:rPr>
                <w:rFonts w:ascii="Arial"/>
                <w:sz w:val="16"/>
              </w:rPr>
              <w:br/>
              <w:t xml:space="preserve"> - Method of cultivation:</w:t>
            </w:r>
            <w:r>
              <w:rPr>
                <w:rFonts w:ascii="Arial"/>
                <w:sz w:val="16"/>
              </w:rPr>
              <w:br/>
              <w:t xml:space="preserve"> </w:t>
            </w:r>
            <w:r>
              <w:rPr>
                <w:rFonts w:ascii="Arial"/>
                <w:sz w:val="16"/>
              </w:rPr>
              <w:br/>
              <w:t xml:space="preserve"> ACCLIMATION</w:t>
            </w:r>
            <w:r>
              <w:rPr>
                <w:rFonts w:ascii="Arial"/>
                <w:sz w:val="16"/>
              </w:rPr>
              <w:br/>
              <w:t xml:space="preserve"> - Acclimation period:</w:t>
            </w:r>
            <w:r>
              <w:rPr>
                <w:rFonts w:ascii="Arial"/>
                <w:sz w:val="16"/>
              </w:rPr>
              <w:br/>
              <w:t xml:space="preserve"> - Culturing media and conditions (same as test or not):</w:t>
            </w:r>
            <w:r>
              <w:rPr>
                <w:rFonts w:ascii="Arial"/>
                <w:sz w:val="16"/>
              </w:rPr>
              <w:br/>
              <w:t xml:space="preserve"> - Any deformed or abnormal cells observed:</w:t>
            </w:r>
          </w:p>
        </w:tc>
        <w:tc>
          <w:tcPr>
            <w:tcW w:w="3709" w:type="dxa"/>
            <w:tcBorders>
              <w:top w:val="outset" w:sz="6" w:space="0" w:color="auto"/>
              <w:left w:val="outset" w:sz="6" w:space="0" w:color="auto"/>
              <w:bottom w:val="outset" w:sz="6" w:space="0" w:color="FFFFFF"/>
              <w:right w:val="outset" w:sz="6" w:space="0" w:color="auto"/>
            </w:tcBorders>
          </w:tcPr>
          <w:p w14:paraId="14A5B640" w14:textId="77777777" w:rsidR="00CA21EC" w:rsidRDefault="004C6601">
            <w:r>
              <w:rPr>
                <w:rFonts w:ascii="Arial"/>
                <w:sz w:val="16"/>
              </w:rPr>
              <w:t xml:space="preserve">Use freetext template and </w:t>
            </w:r>
            <w:r>
              <w:rPr>
                <w:rFonts w:ascii="Arial"/>
                <w:sz w:val="16"/>
              </w:rPr>
              <w:t>delete/add elements as appropriate. Enter any details that could be relevant for evaluating this study summary or that are requested by the respective regulatory programme. Consult the programme-specific guidance (e.g. OECD HPVC, Pesticides NAFTA or EU REA</w:t>
            </w:r>
            <w:r>
              <w:rPr>
                <w:rFonts w:ascii="Arial"/>
                <w:sz w:val="16"/>
              </w:rPr>
              <w:t>CH) thereof.</w:t>
            </w:r>
          </w:p>
        </w:tc>
        <w:tc>
          <w:tcPr>
            <w:tcW w:w="2081" w:type="dxa"/>
            <w:tcBorders>
              <w:top w:val="outset" w:sz="6" w:space="0" w:color="auto"/>
              <w:left w:val="outset" w:sz="6" w:space="0" w:color="auto"/>
              <w:bottom w:val="outset" w:sz="6" w:space="0" w:color="FFFFFF"/>
              <w:right w:val="outset" w:sz="6" w:space="0" w:color="FFFFFF"/>
            </w:tcBorders>
          </w:tcPr>
          <w:p w14:paraId="344D65CE" w14:textId="77777777" w:rsidR="00CA21EC" w:rsidRDefault="00CA21EC"/>
        </w:tc>
      </w:tr>
      <w:tr w:rsidR="00CA21EC" w14:paraId="5B99A6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F8F72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E2F5F53" w14:textId="77777777" w:rsidR="00CA21EC" w:rsidRDefault="004C6601">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A68D528" w14:textId="77777777" w:rsidR="00CA21EC" w:rsidRDefault="004C660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C64FDA"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CF21C64"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F37D2AA" w14:textId="77777777" w:rsidR="00CA21EC" w:rsidRDefault="00CA21EC"/>
        </w:tc>
      </w:tr>
      <w:tr w:rsidR="00CA21EC" w14:paraId="2E3CEF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8CDD3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105922" w14:textId="77777777" w:rsidR="00CA21EC" w:rsidRDefault="004C6601">
            <w:r>
              <w:rPr>
                <w:rFonts w:ascii="Arial"/>
                <w:sz w:val="16"/>
              </w:rPr>
              <w:t>Test type</w:t>
            </w:r>
          </w:p>
        </w:tc>
        <w:tc>
          <w:tcPr>
            <w:tcW w:w="1425" w:type="dxa"/>
            <w:tcBorders>
              <w:top w:val="outset" w:sz="6" w:space="0" w:color="auto"/>
              <w:left w:val="outset" w:sz="6" w:space="0" w:color="auto"/>
              <w:bottom w:val="outset" w:sz="6" w:space="0" w:color="FFFFFF"/>
              <w:right w:val="outset" w:sz="6" w:space="0" w:color="auto"/>
            </w:tcBorders>
          </w:tcPr>
          <w:p w14:paraId="39383D60"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97656A" w14:textId="77777777" w:rsidR="00CA21EC" w:rsidRDefault="004C6601">
            <w:r>
              <w:rPr>
                <w:rFonts w:ascii="Arial"/>
                <w:b/>
                <w:sz w:val="16"/>
              </w:rPr>
              <w:t>Picklist values:</w:t>
            </w:r>
            <w:r>
              <w:rPr>
                <w:rFonts w:ascii="Arial"/>
                <w:sz w:val="16"/>
              </w:rPr>
              <w:br/>
              <w:t>- confluent monolayers in 24-well cell culture plates</w:t>
            </w:r>
            <w:r>
              <w:rPr>
                <w:rFonts w:ascii="Arial"/>
                <w:sz w:val="16"/>
              </w:rPr>
              <w:br/>
              <w:t>- flow-through</w:t>
            </w:r>
            <w:r>
              <w:rPr>
                <w:rFonts w:ascii="Arial"/>
                <w:sz w:val="16"/>
              </w:rPr>
              <w:br/>
              <w:t>- semi-static</w:t>
            </w:r>
            <w:r>
              <w:rPr>
                <w:rFonts w:ascii="Arial"/>
                <w:sz w:val="16"/>
              </w:rPr>
              <w:br/>
              <w:t>- static</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41A6FAB" w14:textId="77777777" w:rsidR="00CA21EC" w:rsidRDefault="004C6601">
            <w:r>
              <w:rPr>
                <w:rFonts w:ascii="Arial"/>
                <w:sz w:val="16"/>
              </w:rPr>
              <w:t>Select appropriate test type.</w:t>
            </w:r>
          </w:p>
        </w:tc>
        <w:tc>
          <w:tcPr>
            <w:tcW w:w="2081" w:type="dxa"/>
            <w:tcBorders>
              <w:top w:val="outset" w:sz="6" w:space="0" w:color="auto"/>
              <w:left w:val="outset" w:sz="6" w:space="0" w:color="auto"/>
              <w:bottom w:val="outset" w:sz="6" w:space="0" w:color="FFFFFF"/>
              <w:right w:val="outset" w:sz="6" w:space="0" w:color="FFFFFF"/>
            </w:tcBorders>
          </w:tcPr>
          <w:p w14:paraId="353ADCFF" w14:textId="77777777" w:rsidR="00CA21EC" w:rsidRDefault="00CA21EC"/>
        </w:tc>
      </w:tr>
      <w:tr w:rsidR="00CA21EC" w14:paraId="316692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BA7C7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46E1AF" w14:textId="77777777" w:rsidR="00CA21EC" w:rsidRDefault="004C6601">
            <w:r>
              <w:rPr>
                <w:rFonts w:ascii="Arial"/>
                <w:sz w:val="16"/>
              </w:rPr>
              <w:t>Water media type</w:t>
            </w:r>
          </w:p>
        </w:tc>
        <w:tc>
          <w:tcPr>
            <w:tcW w:w="1425" w:type="dxa"/>
            <w:tcBorders>
              <w:top w:val="outset" w:sz="6" w:space="0" w:color="auto"/>
              <w:left w:val="outset" w:sz="6" w:space="0" w:color="auto"/>
              <w:bottom w:val="outset" w:sz="6" w:space="0" w:color="FFFFFF"/>
              <w:right w:val="outset" w:sz="6" w:space="0" w:color="auto"/>
            </w:tcBorders>
          </w:tcPr>
          <w:p w14:paraId="754CF6C6"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A4020B" w14:textId="77777777" w:rsidR="00CA21EC" w:rsidRDefault="004C6601">
            <w:r>
              <w:rPr>
                <w:rFonts w:ascii="Arial"/>
                <w:b/>
                <w:sz w:val="16"/>
              </w:rPr>
              <w:t>Picklist values:</w:t>
            </w:r>
            <w:r>
              <w:rPr>
                <w:rFonts w:ascii="Arial"/>
                <w:sz w:val="16"/>
              </w:rPr>
              <w:br/>
              <w:t>- brackish water</w:t>
            </w:r>
            <w:r>
              <w:rPr>
                <w:rFonts w:ascii="Arial"/>
                <w:sz w:val="16"/>
              </w:rPr>
              <w:br/>
              <w:t>- deionized water</w:t>
            </w:r>
            <w:r>
              <w:rPr>
                <w:rFonts w:ascii="Arial"/>
                <w:sz w:val="16"/>
              </w:rPr>
              <w:br/>
              <w:t>- freshwater</w:t>
            </w:r>
            <w:r>
              <w:rPr>
                <w:rFonts w:ascii="Arial"/>
                <w:sz w:val="16"/>
              </w:rPr>
              <w:br/>
              <w:t>- saltwater</w:t>
            </w:r>
            <w:r>
              <w:rPr>
                <w:rFonts w:ascii="Arial"/>
                <w:sz w:val="16"/>
              </w:rPr>
              <w:br/>
              <w:t>- not specified</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tcPr>
          <w:p w14:paraId="42EF1A11" w14:textId="77777777" w:rsidR="00CA21EC" w:rsidRDefault="004C6601">
            <w:r>
              <w:rPr>
                <w:rFonts w:ascii="Arial"/>
                <w:sz w:val="16"/>
              </w:rPr>
              <w:lastRenderedPageBreak/>
              <w:t>Indicate whether organisms were tested in fresh-/salt- or brackish/estuarine or other w</w:t>
            </w:r>
            <w:r>
              <w:rPr>
                <w:rFonts w:ascii="Arial"/>
                <w:sz w:val="16"/>
              </w:rPr>
              <w:t>ater.</w:t>
            </w:r>
          </w:p>
        </w:tc>
        <w:tc>
          <w:tcPr>
            <w:tcW w:w="2081" w:type="dxa"/>
            <w:tcBorders>
              <w:top w:val="outset" w:sz="6" w:space="0" w:color="auto"/>
              <w:left w:val="outset" w:sz="6" w:space="0" w:color="auto"/>
              <w:bottom w:val="outset" w:sz="6" w:space="0" w:color="FFFFFF"/>
              <w:right w:val="outset" w:sz="6" w:space="0" w:color="FFFFFF"/>
            </w:tcBorders>
          </w:tcPr>
          <w:p w14:paraId="69C7CF3F" w14:textId="77777777" w:rsidR="00CA21EC" w:rsidRDefault="00CA21EC"/>
        </w:tc>
      </w:tr>
      <w:tr w:rsidR="00CA21EC" w14:paraId="05EBF8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705B6CF"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42EBF4" w14:textId="77777777" w:rsidR="00CA21EC" w:rsidRDefault="004C6601">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3F62D7CB"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FD4CA7" w14:textId="77777777" w:rsidR="00CA21EC" w:rsidRDefault="004C6601">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09728E92" w14:textId="77777777" w:rsidR="00CA21EC" w:rsidRDefault="004C6601">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0AD419BC" w14:textId="77777777" w:rsidR="00CA21EC" w:rsidRDefault="00CA21EC"/>
        </w:tc>
      </w:tr>
      <w:tr w:rsidR="00CA21EC" w14:paraId="1080A2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8ACBB0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8F02C3" w14:textId="77777777" w:rsidR="00CA21EC" w:rsidRDefault="004C6601">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7A69ADCE" w14:textId="77777777" w:rsidR="00CA21EC" w:rsidRDefault="004C660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33DB62A" w14:textId="77777777" w:rsidR="00CA21EC" w:rsidRDefault="004C6601">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31824CB0" w14:textId="77777777" w:rsidR="00CA21EC" w:rsidRDefault="004C6601">
            <w:r>
              <w:rPr>
                <w:rFonts w:ascii="Arial"/>
                <w:sz w:val="16"/>
              </w:rPr>
              <w:t xml:space="preserve">Enter numeric </w:t>
            </w:r>
            <w:r>
              <w:rPr>
                <w:rFonts w:ascii="Arial"/>
                <w:sz w:val="16"/>
              </w:rPr>
              <w:t>value.</w:t>
            </w:r>
          </w:p>
        </w:tc>
        <w:tc>
          <w:tcPr>
            <w:tcW w:w="2081" w:type="dxa"/>
            <w:tcBorders>
              <w:top w:val="outset" w:sz="6" w:space="0" w:color="auto"/>
              <w:left w:val="outset" w:sz="6" w:space="0" w:color="auto"/>
              <w:bottom w:val="outset" w:sz="6" w:space="0" w:color="FFFFFF"/>
              <w:right w:val="outset" w:sz="6" w:space="0" w:color="FFFFFF"/>
            </w:tcBorders>
          </w:tcPr>
          <w:p w14:paraId="6EC4D733" w14:textId="77777777" w:rsidR="00CA21EC" w:rsidRDefault="00CA21EC"/>
        </w:tc>
      </w:tr>
      <w:tr w:rsidR="00CA21EC" w14:paraId="3DEAC0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E72D1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BAB437" w14:textId="77777777" w:rsidR="00CA21EC" w:rsidRDefault="004C6601">
            <w:r>
              <w:rPr>
                <w:rFonts w:ascii="Arial"/>
                <w:sz w:val="16"/>
              </w:rPr>
              <w:t>Remarks on exposure duration</w:t>
            </w:r>
          </w:p>
        </w:tc>
        <w:tc>
          <w:tcPr>
            <w:tcW w:w="1425" w:type="dxa"/>
            <w:tcBorders>
              <w:top w:val="outset" w:sz="6" w:space="0" w:color="auto"/>
              <w:left w:val="outset" w:sz="6" w:space="0" w:color="auto"/>
              <w:bottom w:val="outset" w:sz="6" w:space="0" w:color="FFFFFF"/>
              <w:right w:val="outset" w:sz="6" w:space="0" w:color="auto"/>
            </w:tcBorders>
          </w:tcPr>
          <w:p w14:paraId="71A04D10" w14:textId="77777777" w:rsidR="00CA21EC" w:rsidRDefault="004C660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B949A9"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384BB322" w14:textId="77777777" w:rsidR="00CA21EC" w:rsidRDefault="004C6601">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4B23F7EB" w14:textId="77777777" w:rsidR="00CA21EC" w:rsidRDefault="00CA21EC"/>
        </w:tc>
      </w:tr>
      <w:tr w:rsidR="00CA21EC" w14:paraId="036A69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EE5934"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FE10E1C" w14:textId="77777777" w:rsidR="00CA21EC" w:rsidRDefault="004C6601">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57E72981"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A3011D4"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0128D54D" w14:textId="77777777" w:rsidR="00CA21EC" w:rsidRDefault="004C6601">
            <w:r>
              <w:rPr>
                <w:rFonts w:ascii="Arial"/>
                <w:sz w:val="16"/>
              </w:rPr>
              <w:t xml:space="preserve">Indicate the post-observation period if </w:t>
            </w:r>
            <w:r>
              <w:rPr>
                <w:rFonts w:ascii="Arial"/>
                <w:sz w:val="16"/>
              </w:rPr>
              <w:t>appropriate.</w:t>
            </w:r>
          </w:p>
        </w:tc>
        <w:tc>
          <w:tcPr>
            <w:tcW w:w="2081" w:type="dxa"/>
            <w:tcBorders>
              <w:top w:val="outset" w:sz="6" w:space="0" w:color="auto"/>
              <w:left w:val="outset" w:sz="6" w:space="0" w:color="auto"/>
              <w:bottom w:val="outset" w:sz="6" w:space="0" w:color="FFFFFF"/>
              <w:right w:val="outset" w:sz="6" w:space="0" w:color="FFFFFF"/>
            </w:tcBorders>
          </w:tcPr>
          <w:p w14:paraId="168B91F0" w14:textId="77777777" w:rsidR="00CA21EC" w:rsidRDefault="00CA21EC"/>
        </w:tc>
      </w:tr>
      <w:tr w:rsidR="00CA21EC" w14:paraId="0BFFF73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44CD3E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26B1622" w14:textId="77777777" w:rsidR="00CA21EC" w:rsidRDefault="004C6601">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13CEF2E" w14:textId="77777777" w:rsidR="00CA21EC" w:rsidRDefault="004C6601">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9B08B38"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4D9BADB"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FE269C1" w14:textId="77777777" w:rsidR="00CA21EC" w:rsidRDefault="00CA21EC"/>
        </w:tc>
      </w:tr>
      <w:tr w:rsidR="00CA21EC" w14:paraId="7A1B5E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BCCF1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620085" w14:textId="77777777" w:rsidR="00CA21EC" w:rsidRDefault="004C6601">
            <w:r>
              <w:rPr>
                <w:rFonts w:ascii="Arial"/>
                <w:sz w:val="16"/>
              </w:rPr>
              <w:t>Hardness</w:t>
            </w:r>
          </w:p>
        </w:tc>
        <w:tc>
          <w:tcPr>
            <w:tcW w:w="1425" w:type="dxa"/>
            <w:tcBorders>
              <w:top w:val="outset" w:sz="6" w:space="0" w:color="auto"/>
              <w:left w:val="outset" w:sz="6" w:space="0" w:color="auto"/>
              <w:bottom w:val="outset" w:sz="6" w:space="0" w:color="FFFFFF"/>
              <w:right w:val="outset" w:sz="6" w:space="0" w:color="auto"/>
            </w:tcBorders>
          </w:tcPr>
          <w:p w14:paraId="35BAD3B2"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B582449"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F74EF71" w14:textId="77777777" w:rsidR="00CA21EC" w:rsidRDefault="004C6601">
            <w:r>
              <w:rPr>
                <w:rFonts w:ascii="Arial"/>
                <w:sz w:val="16"/>
              </w:rPr>
              <w:t xml:space="preserve">Indicate water hardness as mg/L calcium carbonate equivalent values measured in the treatment and control solutions during test. Include range, mean, </w:t>
            </w:r>
            <w:r>
              <w:rPr>
                <w:rFonts w:ascii="Arial"/>
                <w:sz w:val="16"/>
              </w:rPr>
              <w:t>standard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2412A39C" w14:textId="77777777" w:rsidR="00CA21EC" w:rsidRDefault="00CA21EC"/>
        </w:tc>
      </w:tr>
      <w:tr w:rsidR="00CA21EC" w14:paraId="6CEBA3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6F8E1A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F4ABF1" w14:textId="77777777" w:rsidR="00CA21EC" w:rsidRDefault="004C6601">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0974F6D9"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72EA272"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031AD16D" w14:textId="77777777" w:rsidR="00CA21EC" w:rsidRDefault="004C6601">
            <w:r>
              <w:rPr>
                <w:rFonts w:ascii="Arial"/>
                <w:sz w:val="16"/>
              </w:rPr>
              <w:t>Indicate test temperature valu</w:t>
            </w:r>
            <w:r>
              <w:rPr>
                <w:rFonts w:ascii="Arial"/>
                <w:sz w:val="16"/>
              </w:rPr>
              <w:t>es measured in the treatment and control solutions during test. Include range, mean, standard deviation and unit. As appropriate state the location (e.g. water bath, test chambers) and type of measurement (e.g. continuous monitoring). Alternatively refer t</w:t>
            </w:r>
            <w:r>
              <w:rPr>
                <w:rFonts w:ascii="Arial"/>
                <w:sz w:val="16"/>
              </w:rPr>
              <w:t xml:space="preserve">o table (e.g. 'see table no. 2') if the test conditions are presented in tabular form in the </w:t>
            </w:r>
            <w:r>
              <w:rPr>
                <w:rFonts w:ascii="Arial"/>
                <w:sz w:val="16"/>
              </w:rPr>
              <w:lastRenderedPageBreak/>
              <w:t>rich text editor field.</w:t>
            </w:r>
          </w:p>
        </w:tc>
        <w:tc>
          <w:tcPr>
            <w:tcW w:w="2081" w:type="dxa"/>
            <w:tcBorders>
              <w:top w:val="outset" w:sz="6" w:space="0" w:color="auto"/>
              <w:left w:val="outset" w:sz="6" w:space="0" w:color="auto"/>
              <w:bottom w:val="outset" w:sz="6" w:space="0" w:color="FFFFFF"/>
              <w:right w:val="outset" w:sz="6" w:space="0" w:color="FFFFFF"/>
            </w:tcBorders>
          </w:tcPr>
          <w:p w14:paraId="36E0E631" w14:textId="77777777" w:rsidR="00CA21EC" w:rsidRDefault="00CA21EC"/>
        </w:tc>
      </w:tr>
      <w:tr w:rsidR="00CA21EC" w14:paraId="07B4B0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FF2EF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B9EF49" w14:textId="77777777" w:rsidR="00CA21EC" w:rsidRDefault="004C6601">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461D7B6A"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4147EAD"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14CA5A3" w14:textId="77777777" w:rsidR="00CA21EC" w:rsidRDefault="004C6601">
            <w:r>
              <w:rPr>
                <w:rFonts w:ascii="Arial"/>
                <w:sz w:val="16"/>
              </w:rPr>
              <w:t xml:space="preserve">Indicate pH values measured in the treatment and control solutions during test. Include </w:t>
            </w:r>
            <w:r>
              <w:rPr>
                <w:rFonts w:ascii="Arial"/>
                <w:sz w:val="16"/>
              </w:rPr>
              <w:t>range, mean, standard deviation and unit. Indicate how mean pH is to be obtained.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47B428C" w14:textId="77777777" w:rsidR="00CA21EC" w:rsidRDefault="00CA21EC"/>
        </w:tc>
      </w:tr>
      <w:tr w:rsidR="00CA21EC" w14:paraId="388080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E9CE8F"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9A62042" w14:textId="77777777" w:rsidR="00CA21EC" w:rsidRDefault="004C6601">
            <w:r>
              <w:rPr>
                <w:rFonts w:ascii="Arial"/>
                <w:sz w:val="16"/>
              </w:rPr>
              <w:t>Dissolved oxygen</w:t>
            </w:r>
          </w:p>
        </w:tc>
        <w:tc>
          <w:tcPr>
            <w:tcW w:w="1425" w:type="dxa"/>
            <w:tcBorders>
              <w:top w:val="outset" w:sz="6" w:space="0" w:color="auto"/>
              <w:left w:val="outset" w:sz="6" w:space="0" w:color="auto"/>
              <w:bottom w:val="outset" w:sz="6" w:space="0" w:color="FFFFFF"/>
              <w:right w:val="outset" w:sz="6" w:space="0" w:color="auto"/>
            </w:tcBorders>
          </w:tcPr>
          <w:p w14:paraId="55307BC9" w14:textId="77777777" w:rsidR="00CA21EC" w:rsidRDefault="004C6601">
            <w:r>
              <w:rPr>
                <w:rFonts w:ascii="Arial"/>
                <w:sz w:val="16"/>
              </w:rPr>
              <w:t>Text (2,000 char</w:t>
            </w:r>
            <w:r>
              <w:rPr>
                <w:rFonts w:ascii="Arial"/>
                <w:sz w:val="16"/>
              </w:rPr>
              <w:t>.)</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009B8DE"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005F73C" w14:textId="77777777" w:rsidR="00CA21EC" w:rsidRDefault="004C6601">
            <w:r>
              <w:rPr>
                <w:rFonts w:ascii="Arial"/>
                <w:sz w:val="16"/>
              </w:rPr>
              <w:t xml:space="preserve">Indicate dissolved oxygen values measured in the treatment and control solutions during test. Include range, mean, standard deviation and unit. Alternatively refer to table (e.g. 'see table no. 2' ) if the test conditions are </w:t>
            </w:r>
            <w:r>
              <w:rPr>
                <w:rFonts w:ascii="Arial"/>
                <w:sz w:val="16"/>
              </w:rPr>
              <w:t>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FEAA9CB" w14:textId="77777777" w:rsidR="00CA21EC" w:rsidRDefault="00CA21EC"/>
        </w:tc>
      </w:tr>
      <w:tr w:rsidR="00CA21EC" w14:paraId="6A5D4E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DED61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C73F70" w14:textId="77777777" w:rsidR="00CA21EC" w:rsidRDefault="004C6601">
            <w:r>
              <w:rPr>
                <w:rFonts w:ascii="Arial"/>
                <w:sz w:val="16"/>
              </w:rPr>
              <w:t>Salinity</w:t>
            </w:r>
          </w:p>
        </w:tc>
        <w:tc>
          <w:tcPr>
            <w:tcW w:w="1425" w:type="dxa"/>
            <w:tcBorders>
              <w:top w:val="outset" w:sz="6" w:space="0" w:color="auto"/>
              <w:left w:val="outset" w:sz="6" w:space="0" w:color="auto"/>
              <w:bottom w:val="outset" w:sz="6" w:space="0" w:color="FFFFFF"/>
              <w:right w:val="outset" w:sz="6" w:space="0" w:color="auto"/>
            </w:tcBorders>
          </w:tcPr>
          <w:p w14:paraId="6DD98FCA"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E6E2BFF"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739AB9F6" w14:textId="77777777" w:rsidR="00CA21EC" w:rsidRDefault="004C6601">
            <w:r>
              <w:rPr>
                <w:rFonts w:ascii="Arial"/>
                <w:sz w:val="16"/>
              </w:rPr>
              <w:t>For marine studies, indicate salinity (if relevant) values measured in the treatment and control solutions during test. Include range, mean, standar</w:t>
            </w:r>
            <w:r>
              <w:rPr>
                <w:rFonts w:ascii="Arial"/>
                <w:sz w:val="16"/>
              </w:rPr>
              <w:t>d deviation and unit. Alternatively refer to 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11DD1AE4" w14:textId="77777777" w:rsidR="00CA21EC" w:rsidRDefault="00CA21EC"/>
        </w:tc>
      </w:tr>
      <w:tr w:rsidR="00CA21EC" w14:paraId="7AE79F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99951D"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FA42BD" w14:textId="77777777" w:rsidR="00CA21EC" w:rsidRDefault="004C6601">
            <w:r>
              <w:rPr>
                <w:rFonts w:ascii="Arial"/>
                <w:sz w:val="16"/>
              </w:rPr>
              <w:t>Conductivity</w:t>
            </w:r>
          </w:p>
        </w:tc>
        <w:tc>
          <w:tcPr>
            <w:tcW w:w="1425" w:type="dxa"/>
            <w:tcBorders>
              <w:top w:val="outset" w:sz="6" w:space="0" w:color="auto"/>
              <w:left w:val="outset" w:sz="6" w:space="0" w:color="auto"/>
              <w:bottom w:val="outset" w:sz="6" w:space="0" w:color="FFFFFF"/>
              <w:right w:val="outset" w:sz="6" w:space="0" w:color="auto"/>
            </w:tcBorders>
          </w:tcPr>
          <w:p w14:paraId="59DF3842"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37E0F85"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76264F75" w14:textId="77777777" w:rsidR="00CA21EC" w:rsidRDefault="004C6601">
            <w:r>
              <w:rPr>
                <w:rFonts w:ascii="Arial"/>
                <w:sz w:val="16"/>
              </w:rPr>
              <w:t xml:space="preserve">Indicate conductivity values </w:t>
            </w:r>
            <w:r>
              <w:rPr>
                <w:rFonts w:ascii="Arial"/>
                <w:sz w:val="16"/>
              </w:rPr>
              <w:t>measured in the treatment and control solutions during test. Include range, mean, standard deviation and unit. Alternatively refer to table (e.g. 'see table no. 2' )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6C33C28" w14:textId="77777777" w:rsidR="00CA21EC" w:rsidRDefault="00CA21EC"/>
        </w:tc>
      </w:tr>
      <w:tr w:rsidR="00CA21EC" w14:paraId="235E18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E76A34"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E2193F" w14:textId="77777777" w:rsidR="00CA21EC" w:rsidRDefault="004C6601">
            <w:r>
              <w:rPr>
                <w:rFonts w:ascii="Arial"/>
                <w:sz w:val="16"/>
              </w:rPr>
              <w:t>Nom</w:t>
            </w:r>
            <w:r>
              <w:rPr>
                <w:rFonts w:ascii="Arial"/>
                <w:sz w:val="16"/>
              </w:rPr>
              <w:t>inal and measured concentrations</w:t>
            </w:r>
          </w:p>
        </w:tc>
        <w:tc>
          <w:tcPr>
            <w:tcW w:w="1425" w:type="dxa"/>
            <w:tcBorders>
              <w:top w:val="outset" w:sz="6" w:space="0" w:color="auto"/>
              <w:left w:val="outset" w:sz="6" w:space="0" w:color="auto"/>
              <w:bottom w:val="outset" w:sz="6" w:space="0" w:color="FFFFFF"/>
              <w:right w:val="outset" w:sz="6" w:space="0" w:color="auto"/>
            </w:tcBorders>
          </w:tcPr>
          <w:p w14:paraId="56EF3CE2"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2FF9061"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1152B0C2" w14:textId="77777777" w:rsidR="00CA21EC" w:rsidRDefault="004C6601">
            <w:r>
              <w:rPr>
                <w:rFonts w:ascii="Arial"/>
                <w:sz w:val="16"/>
              </w:rPr>
              <w:t xml:space="preserve">List nominal and, if available, measured test concentrations used in the study. As appropriate tabulate nominal vs. measured concentrations in the rich text field 'Any other </w:t>
            </w:r>
            <w:r>
              <w:rPr>
                <w:rFonts w:ascii="Arial"/>
                <w:sz w:val="16"/>
              </w:rPr>
              <w:t>information on results incl. tables'. Upload predefined or other appropriate table(s) if available any, and tailor it/them to your needs or adapt table(s) from study report. Use table numbers in the sequence in which you refer to them in the Remarks text (</w:t>
            </w:r>
            <w:r>
              <w:rPr>
                <w:rFonts w:ascii="Arial"/>
                <w:sz w:val="16"/>
              </w:rPr>
              <w:t>e.g. '... see Table 1').</w:t>
            </w:r>
            <w:r>
              <w:rPr>
                <w:rFonts w:ascii="Arial"/>
                <w:sz w:val="16"/>
              </w:rPr>
              <w:br/>
            </w:r>
            <w:r>
              <w:rPr>
                <w:rFonts w:ascii="Arial"/>
                <w:sz w:val="16"/>
              </w:rPr>
              <w:lastRenderedPageBreak/>
              <w:br/>
              <w:t>Use alternative predefined tables if data for both the technical end product and the active ingredient are to be recorded.</w:t>
            </w:r>
            <w:r>
              <w:rPr>
                <w:rFonts w:ascii="Arial"/>
                <w:sz w:val="16"/>
              </w:rPr>
              <w:br/>
            </w:r>
            <w:r>
              <w:rPr>
                <w:rFonts w:ascii="Arial"/>
                <w:sz w:val="16"/>
              </w:rPr>
              <w:br/>
              <w:t>Field considered for the test validity. In addition, the coefficient of variation should be calculated per</w:t>
            </w:r>
            <w:r>
              <w:rPr>
                <w:rFonts w:ascii="Arial"/>
                <w:sz w:val="16"/>
              </w:rPr>
              <w:t xml:space="preserve"> day rates.</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C53BBF3" w14:textId="77777777" w:rsidR="00CA21EC" w:rsidRDefault="00CA21EC"/>
        </w:tc>
      </w:tr>
      <w:tr w:rsidR="00CA21EC" w14:paraId="5B11E2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BF0A4B4"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EB7997" w14:textId="77777777" w:rsidR="00CA21EC" w:rsidRDefault="004C6601">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29A4546C" w14:textId="77777777" w:rsidR="00CA21EC" w:rsidRDefault="004C660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47806A" w14:textId="77777777" w:rsidR="00CA21EC" w:rsidRDefault="004C6601">
            <w:r>
              <w:rPr>
                <w:rFonts w:ascii="Arial"/>
                <w:b/>
                <w:sz w:val="16"/>
              </w:rPr>
              <w:t>Freetext template:</w:t>
            </w:r>
            <w:r>
              <w:rPr>
                <w:rFonts w:ascii="Arial"/>
                <w:sz w:val="16"/>
              </w:rPr>
              <w:br/>
              <w:t>TEST SYSTEM</w:t>
            </w:r>
            <w:r>
              <w:rPr>
                <w:rFonts w:ascii="Arial"/>
                <w:sz w:val="16"/>
              </w:rPr>
              <w:br/>
            </w:r>
            <w:r>
              <w:rPr>
                <w:rFonts w:ascii="Arial"/>
                <w:sz w:val="16"/>
              </w:rPr>
              <w:t xml:space="preserve"> - Test vessel: </w:t>
            </w:r>
            <w:r>
              <w:rPr>
                <w:rFonts w:ascii="Arial"/>
                <w:sz w:val="16"/>
              </w:rPr>
              <w:br/>
              <w:t xml:space="preserve"> - Type (delete if not applicable): open / closed </w:t>
            </w:r>
            <w:r>
              <w:rPr>
                <w:rFonts w:ascii="Arial"/>
                <w:sz w:val="16"/>
              </w:rPr>
              <w:br/>
              <w:t xml:space="preserve"> - Material, size, headspace, fill volume:  </w:t>
            </w:r>
            <w:r>
              <w:rPr>
                <w:rFonts w:ascii="Arial"/>
                <w:sz w:val="16"/>
              </w:rPr>
              <w:br/>
              <w:t xml:space="preserve"> - Aeration:  </w:t>
            </w:r>
            <w:r>
              <w:rPr>
                <w:rFonts w:ascii="Arial"/>
                <w:sz w:val="16"/>
              </w:rPr>
              <w:br/>
              <w:t xml:space="preserve"> - Type of flow-through (e.g. peristaltic or proportional diluter):  </w:t>
            </w:r>
            <w:r>
              <w:rPr>
                <w:rFonts w:ascii="Arial"/>
                <w:sz w:val="16"/>
              </w:rPr>
              <w:br/>
              <w:t xml:space="preserve"> - Renewal rate of test solution (frequency/flow rate): </w:t>
            </w:r>
            <w:r>
              <w:rPr>
                <w:rFonts w:ascii="Arial"/>
                <w:sz w:val="16"/>
              </w:rPr>
              <w:br/>
              <w:t xml:space="preserve"> </w:t>
            </w:r>
            <w:r>
              <w:rPr>
                <w:rFonts w:ascii="Arial"/>
                <w:sz w:val="16"/>
              </w:rPr>
              <w:t xml:space="preserve">- Initial cells density:  </w:t>
            </w:r>
            <w:r>
              <w:rPr>
                <w:rFonts w:ascii="Arial"/>
                <w:sz w:val="16"/>
              </w:rPr>
              <w:br/>
              <w:t xml:space="preserve"> - Control end cells density:  </w:t>
            </w:r>
            <w:r>
              <w:rPr>
                <w:rFonts w:ascii="Arial"/>
                <w:sz w:val="16"/>
              </w:rPr>
              <w:br/>
              <w:t xml:space="preserve"> - No. of organisms per vessel: </w:t>
            </w:r>
            <w:r>
              <w:rPr>
                <w:rFonts w:ascii="Arial"/>
                <w:sz w:val="16"/>
              </w:rPr>
              <w:br/>
              <w:t xml:space="preserve"> - No. of vessels per concentration (replicates): </w:t>
            </w:r>
            <w:r>
              <w:rPr>
                <w:rFonts w:ascii="Arial"/>
                <w:sz w:val="16"/>
              </w:rPr>
              <w:br/>
              <w:t xml:space="preserve"> - No. of vessels per control (replicates): </w:t>
            </w:r>
            <w:r>
              <w:rPr>
                <w:rFonts w:ascii="Arial"/>
                <w:sz w:val="16"/>
              </w:rPr>
              <w:br/>
              <w:t xml:space="preserve"> - No. of vessels per vehicle control (replicates): </w:t>
            </w:r>
            <w:r>
              <w:rPr>
                <w:rFonts w:ascii="Arial"/>
                <w:sz w:val="16"/>
              </w:rPr>
              <w:br/>
              <w:t xml:space="preserve">  </w:t>
            </w:r>
            <w:r>
              <w:rPr>
                <w:rFonts w:ascii="Arial"/>
                <w:sz w:val="16"/>
              </w:rPr>
              <w:br/>
              <w:t xml:space="preserve"> GROWTH MEDI</w:t>
            </w:r>
            <w:r>
              <w:rPr>
                <w:rFonts w:ascii="Arial"/>
                <w:sz w:val="16"/>
              </w:rPr>
              <w:t xml:space="preserve">UM </w:t>
            </w:r>
            <w:r>
              <w:rPr>
                <w:rFonts w:ascii="Arial"/>
                <w:sz w:val="16"/>
              </w:rPr>
              <w:br/>
              <w:t xml:space="preserve"> - Standard medium used: yes/no </w:t>
            </w:r>
            <w:r>
              <w:rPr>
                <w:rFonts w:ascii="Arial"/>
                <w:sz w:val="16"/>
              </w:rPr>
              <w:br/>
              <w:t xml:space="preserve"> - Detailed composition if non-standard medium was used: </w:t>
            </w:r>
            <w:r>
              <w:rPr>
                <w:rFonts w:ascii="Arial"/>
                <w:sz w:val="16"/>
              </w:rPr>
              <w:br/>
              <w:t xml:space="preserve">  </w:t>
            </w:r>
            <w:r>
              <w:rPr>
                <w:rFonts w:ascii="Arial"/>
                <w:sz w:val="16"/>
              </w:rPr>
              <w:br/>
              <w:t xml:space="preserve"> TEST MEDIUM / WATER PARAMETERS </w:t>
            </w:r>
            <w:r>
              <w:rPr>
                <w:rFonts w:ascii="Arial"/>
                <w:sz w:val="16"/>
              </w:rPr>
              <w:br/>
              <w:t xml:space="preserve"> - Source/preparation of dilution water: </w:t>
            </w:r>
            <w:r>
              <w:rPr>
                <w:rFonts w:ascii="Arial"/>
                <w:sz w:val="16"/>
              </w:rPr>
              <w:br/>
              <w:t xml:space="preserve"> - Total organic carbon: </w:t>
            </w:r>
            <w:r>
              <w:rPr>
                <w:rFonts w:ascii="Arial"/>
                <w:sz w:val="16"/>
              </w:rPr>
              <w:br/>
              <w:t xml:space="preserve"> - Particulate matter: </w:t>
            </w:r>
            <w:r>
              <w:rPr>
                <w:rFonts w:ascii="Arial"/>
                <w:sz w:val="16"/>
              </w:rPr>
              <w:br/>
              <w:t xml:space="preserve"> - Metals: </w:t>
            </w:r>
            <w:r>
              <w:rPr>
                <w:rFonts w:ascii="Arial"/>
                <w:sz w:val="16"/>
              </w:rPr>
              <w:br/>
              <w:t xml:space="preserve"> - Pesticides: </w:t>
            </w:r>
            <w:r>
              <w:rPr>
                <w:rFonts w:ascii="Arial"/>
                <w:sz w:val="16"/>
              </w:rPr>
              <w:br/>
              <w:t xml:space="preserve"> - Ch</w:t>
            </w:r>
            <w:r>
              <w:rPr>
                <w:rFonts w:ascii="Arial"/>
                <w:sz w:val="16"/>
              </w:rPr>
              <w:t xml:space="preserve">lorine: </w:t>
            </w:r>
            <w:r>
              <w:rPr>
                <w:rFonts w:ascii="Arial"/>
                <w:sz w:val="16"/>
              </w:rPr>
              <w:br/>
            </w:r>
            <w:r>
              <w:rPr>
                <w:rFonts w:ascii="Arial"/>
                <w:sz w:val="16"/>
              </w:rPr>
              <w:lastRenderedPageBreak/>
              <w:t xml:space="preserve"> - Alkalinity: </w:t>
            </w:r>
            <w:r>
              <w:rPr>
                <w:rFonts w:ascii="Arial"/>
                <w:sz w:val="16"/>
              </w:rPr>
              <w:br/>
              <w:t xml:space="preserve"> - Ca/mg ratio: </w:t>
            </w:r>
            <w:r>
              <w:rPr>
                <w:rFonts w:ascii="Arial"/>
                <w:sz w:val="16"/>
              </w:rPr>
              <w:br/>
              <w:t xml:space="preserve"> - Conductivity: </w:t>
            </w:r>
            <w:r>
              <w:rPr>
                <w:rFonts w:ascii="Arial"/>
                <w:sz w:val="16"/>
              </w:rPr>
              <w:br/>
              <w:t xml:space="preserve"> - Culture medium different from test medium: </w:t>
            </w:r>
            <w:r>
              <w:rPr>
                <w:rFonts w:ascii="Arial"/>
                <w:sz w:val="16"/>
              </w:rPr>
              <w:br/>
              <w:t xml:space="preserve"> - Intervals of water quality measurement:  </w:t>
            </w:r>
            <w:r>
              <w:rPr>
                <w:rFonts w:ascii="Arial"/>
                <w:sz w:val="16"/>
              </w:rPr>
              <w:br/>
              <w:t xml:space="preserve">  </w:t>
            </w:r>
            <w:r>
              <w:rPr>
                <w:rFonts w:ascii="Arial"/>
                <w:sz w:val="16"/>
              </w:rPr>
              <w:br/>
              <w:t xml:space="preserve"> OTHER TEST CONDITIONS </w:t>
            </w:r>
            <w:r>
              <w:rPr>
                <w:rFonts w:ascii="Arial"/>
                <w:sz w:val="16"/>
              </w:rPr>
              <w:br/>
              <w:t xml:space="preserve"> - Sterile test conditions: yes/no </w:t>
            </w:r>
            <w:r>
              <w:rPr>
                <w:rFonts w:ascii="Arial"/>
                <w:sz w:val="16"/>
              </w:rPr>
              <w:br/>
              <w:t xml:space="preserve"> - Adjustment of pH: </w:t>
            </w:r>
            <w:r>
              <w:rPr>
                <w:rFonts w:ascii="Arial"/>
                <w:sz w:val="16"/>
              </w:rPr>
              <w:br/>
              <w:t xml:space="preserve"> - Photoperiod: </w:t>
            </w:r>
            <w:r>
              <w:rPr>
                <w:rFonts w:ascii="Arial"/>
                <w:sz w:val="16"/>
              </w:rPr>
              <w:br/>
              <w:t xml:space="preserve"> -</w:t>
            </w:r>
            <w:r>
              <w:rPr>
                <w:rFonts w:ascii="Arial"/>
                <w:sz w:val="16"/>
              </w:rPr>
              <w:t xml:space="preserve"> Light intensity and quality: </w:t>
            </w:r>
            <w:r>
              <w:rPr>
                <w:rFonts w:ascii="Arial"/>
                <w:sz w:val="16"/>
              </w:rPr>
              <w:br/>
              <w:t xml:space="preserve"> - Salinity (for marine algae): </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 Determination of cell concentrations: [counting chamber; electronic particle counter; fluorimeter; spectrophoto</w:t>
            </w:r>
            <w:r>
              <w:rPr>
                <w:rFonts w:ascii="Arial"/>
                <w:sz w:val="16"/>
              </w:rPr>
              <w:t xml:space="preserve">meter; colorimeter] </w:t>
            </w:r>
            <w:r>
              <w:rPr>
                <w:rFonts w:ascii="Arial"/>
                <w:sz w:val="16"/>
              </w:rPr>
              <w:br/>
              <w:t xml:space="preserve"> - Chlorophyll measurement: </w:t>
            </w:r>
            <w:r>
              <w:rPr>
                <w:rFonts w:ascii="Arial"/>
                <w:sz w:val="16"/>
              </w:rPr>
              <w:br/>
              <w:t xml:space="preserve"> - Other:  </w:t>
            </w:r>
            <w:r>
              <w:rPr>
                <w:rFonts w:ascii="Arial"/>
                <w:sz w:val="16"/>
              </w:rPr>
              <w:br/>
              <w:t xml:space="preserve">  </w:t>
            </w:r>
            <w:r>
              <w:rPr>
                <w:rFonts w:ascii="Arial"/>
                <w:sz w:val="16"/>
              </w:rPr>
              <w:br/>
              <w:t xml:space="preserve"> TEST CONCENTRATIONS </w:t>
            </w:r>
            <w:r>
              <w:rPr>
                <w:rFonts w:ascii="Arial"/>
                <w:sz w:val="16"/>
              </w:rPr>
              <w:br/>
              <w:t xml:space="preserve"> - Spacing factor for test concentrations:  </w:t>
            </w:r>
            <w:r>
              <w:rPr>
                <w:rFonts w:ascii="Arial"/>
                <w:sz w:val="16"/>
              </w:rPr>
              <w:br/>
              <w:t xml:space="preserve"> - Justification for using less concentrations than requested by guideline:  </w:t>
            </w:r>
            <w:r>
              <w:rPr>
                <w:rFonts w:ascii="Arial"/>
                <w:sz w:val="16"/>
              </w:rPr>
              <w:br/>
              <w:t xml:space="preserve"> - Range finding study </w:t>
            </w:r>
            <w:r>
              <w:rPr>
                <w:rFonts w:ascii="Arial"/>
                <w:sz w:val="16"/>
              </w:rPr>
              <w:br/>
              <w:t xml:space="preserve"> - Test concentrations</w:t>
            </w:r>
            <w:r>
              <w:rPr>
                <w:rFonts w:ascii="Arial"/>
                <w:sz w:val="16"/>
              </w:rPr>
              <w:t xml:space="preserve">:  </w:t>
            </w:r>
            <w:r>
              <w:rPr>
                <w:rFonts w:ascii="Arial"/>
                <w:sz w:val="16"/>
              </w:rPr>
              <w:br/>
              <w:t xml:space="preserve"> - Results used to determine the conditions for the definitive study: </w:t>
            </w:r>
            <w:r>
              <w:rPr>
                <w:rFonts w:ascii="Arial"/>
                <w:sz w:val="16"/>
              </w:rPr>
              <w:br/>
            </w:r>
            <w:r>
              <w:rPr>
                <w:rFonts w:ascii="Arial"/>
                <w:sz w:val="16"/>
              </w:rPr>
              <w:br/>
              <w:t>CULTURING APPARATUS</w:t>
            </w:r>
            <w:r>
              <w:rPr>
                <w:rFonts w:ascii="Arial"/>
                <w:sz w:val="16"/>
              </w:rPr>
              <w:br/>
              <w:t>-Details on culturing apparatus used:</w:t>
            </w:r>
          </w:p>
        </w:tc>
        <w:tc>
          <w:tcPr>
            <w:tcW w:w="3709" w:type="dxa"/>
            <w:tcBorders>
              <w:top w:val="outset" w:sz="6" w:space="0" w:color="auto"/>
              <w:left w:val="outset" w:sz="6" w:space="0" w:color="auto"/>
              <w:bottom w:val="outset" w:sz="6" w:space="0" w:color="FFFFFF"/>
              <w:right w:val="outset" w:sz="6" w:space="0" w:color="auto"/>
            </w:tcBorders>
          </w:tcPr>
          <w:p w14:paraId="7216196D" w14:textId="77777777" w:rsidR="00CA21EC" w:rsidRDefault="004C6601">
            <w:r>
              <w:rPr>
                <w:rFonts w:ascii="Arial"/>
                <w:sz w:val="16"/>
              </w:rPr>
              <w:lastRenderedPageBreak/>
              <w:t>Use freetext template and delete/add elements as appropriate. Enter any details that could be relevant for evaluating this</w:t>
            </w:r>
            <w:r>
              <w:rPr>
                <w:rFonts w:ascii="Arial"/>
                <w:sz w:val="16"/>
              </w:rPr>
              <w:t xml:space="preserve">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4DA7045" w14:textId="77777777" w:rsidR="00CA21EC" w:rsidRDefault="00CA21EC"/>
        </w:tc>
      </w:tr>
      <w:tr w:rsidR="00CA21EC" w14:paraId="7C476E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832F2D9"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9B5868" w14:textId="77777777" w:rsidR="00CA21EC" w:rsidRDefault="004C6601">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239B6500" w14:textId="77777777" w:rsidR="00CA21EC" w:rsidRDefault="004C6601">
            <w:r>
              <w:rPr>
                <w:rFonts w:ascii="Arial"/>
                <w:sz w:val="16"/>
              </w:rPr>
              <w:t>List sup. (picklist with remarks)</w:t>
            </w:r>
            <w:r>
              <w:rPr>
                <w:rFonts w:ascii="Arial"/>
                <w:sz w:val="16"/>
              </w:rPr>
              <w:br/>
            </w:r>
            <w:r>
              <w:rPr>
                <w:rFonts w:ascii="Arial"/>
                <w:sz w:val="16"/>
              </w:rPr>
              <w:br/>
            </w:r>
            <w:r>
              <w:rPr>
                <w:rFonts w:ascii="Arial"/>
                <w:sz w:val="16"/>
              </w:rPr>
              <w:t>Display: Detailed</w:t>
            </w:r>
          </w:p>
        </w:tc>
        <w:tc>
          <w:tcPr>
            <w:tcW w:w="3686" w:type="dxa"/>
            <w:tcBorders>
              <w:top w:val="outset" w:sz="6" w:space="0" w:color="auto"/>
              <w:left w:val="outset" w:sz="6" w:space="0" w:color="auto"/>
              <w:bottom w:val="outset" w:sz="6" w:space="0" w:color="FFFFFF"/>
              <w:right w:val="outset" w:sz="6" w:space="0" w:color="auto"/>
            </w:tcBorders>
          </w:tcPr>
          <w:p w14:paraId="1B7E74F6" w14:textId="77777777" w:rsidR="00CA21EC" w:rsidRDefault="004C6601">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5D59D18A" w14:textId="77777777" w:rsidR="00CA21EC" w:rsidRDefault="004C6601">
            <w:r>
              <w:rPr>
                <w:rFonts w:ascii="Arial"/>
                <w:sz w:val="16"/>
              </w:rPr>
              <w:t>Indicate if a positive control was tested, i.e. a reference substance with known toxicity. If yes, include the identity of the substance(s) and the concentrations in the supplemen</w:t>
            </w:r>
            <w:r>
              <w:rPr>
                <w:rFonts w:ascii="Arial"/>
                <w:sz w:val="16"/>
              </w:rPr>
              <w:t>tary remarks field.</w:t>
            </w:r>
          </w:p>
        </w:tc>
        <w:tc>
          <w:tcPr>
            <w:tcW w:w="2081" w:type="dxa"/>
            <w:tcBorders>
              <w:top w:val="outset" w:sz="6" w:space="0" w:color="auto"/>
              <w:left w:val="outset" w:sz="6" w:space="0" w:color="auto"/>
              <w:bottom w:val="outset" w:sz="6" w:space="0" w:color="FFFFFF"/>
              <w:right w:val="outset" w:sz="6" w:space="0" w:color="FFFFFF"/>
            </w:tcBorders>
          </w:tcPr>
          <w:p w14:paraId="59C8829C" w14:textId="77777777" w:rsidR="00CA21EC" w:rsidRDefault="00CA21EC"/>
        </w:tc>
      </w:tr>
      <w:tr w:rsidR="00CA21EC" w14:paraId="73D10F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B6A817A"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FF61172" w14:textId="77777777" w:rsidR="00CA21EC" w:rsidRDefault="004C6601">
            <w:r>
              <w:rPr>
                <w:rFonts w:ascii="Arial"/>
                <w:b/>
                <w:sz w:val="16"/>
              </w:rPr>
              <w:t xml:space="preserve">Any other information on materials and methods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E07FA03" w14:textId="77777777" w:rsidR="00CA21EC" w:rsidRDefault="004C6601">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30F1663"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4DAB0E1"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4C06434" w14:textId="77777777" w:rsidR="00CA21EC" w:rsidRDefault="00CA21EC"/>
        </w:tc>
      </w:tr>
      <w:tr w:rsidR="00CA21EC" w14:paraId="0954CE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63E68F0"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4C9416" w14:textId="77777777" w:rsidR="00CA21EC" w:rsidRDefault="00CA21EC"/>
        </w:tc>
        <w:tc>
          <w:tcPr>
            <w:tcW w:w="1425" w:type="dxa"/>
            <w:tcBorders>
              <w:top w:val="outset" w:sz="6" w:space="0" w:color="auto"/>
              <w:left w:val="outset" w:sz="6" w:space="0" w:color="auto"/>
              <w:bottom w:val="outset" w:sz="6" w:space="0" w:color="FFFFFF"/>
              <w:right w:val="outset" w:sz="6" w:space="0" w:color="auto"/>
            </w:tcBorders>
          </w:tcPr>
          <w:p w14:paraId="7BD9BBBF" w14:textId="77777777" w:rsidR="00CA21EC" w:rsidRDefault="004C660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049195"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2952036E" w14:textId="77777777" w:rsidR="00CA21EC" w:rsidRDefault="004C6601">
            <w:r>
              <w:rPr>
                <w:rFonts w:ascii="Arial"/>
                <w:sz w:val="16"/>
              </w:rPr>
              <w:t xml:space="preserve">In this field, you can enter any information on materials and methods, for which no distinct field 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A5A6801" w14:textId="77777777" w:rsidR="00CA21EC" w:rsidRDefault="00CA21EC"/>
        </w:tc>
      </w:tr>
      <w:tr w:rsidR="00CA21EC" w14:paraId="0BC1CD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57FD9D5"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4D476A0" w14:textId="77777777" w:rsidR="00CA21EC" w:rsidRDefault="004C6601">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5D7C572" w14:textId="77777777" w:rsidR="00CA21EC" w:rsidRDefault="004C660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1BE80C8"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45F2E62"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2832225" w14:textId="77777777" w:rsidR="00CA21EC" w:rsidRDefault="00CA21EC"/>
        </w:tc>
      </w:tr>
      <w:tr w:rsidR="00CA21EC" w14:paraId="33C889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ED2AA2" w14:textId="77777777" w:rsidR="00CA21EC" w:rsidRDefault="00CA21E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9895CC6" w14:textId="77777777" w:rsidR="00CA21EC" w:rsidRDefault="004C6601">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B8DC30" w14:textId="77777777" w:rsidR="00CA21EC" w:rsidRDefault="004C6601">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E4097B"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4CB109" w14:textId="77777777" w:rsidR="00CA21EC" w:rsidRDefault="004C6601">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B30A221" w14:textId="77777777" w:rsidR="00CA21EC" w:rsidRDefault="00CA21EC"/>
        </w:tc>
      </w:tr>
      <w:tr w:rsidR="00CA21EC" w14:paraId="548F7A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419938"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29FD835" w14:textId="77777777" w:rsidR="00CA21EC" w:rsidRDefault="004C6601">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361B15" w14:textId="77777777" w:rsidR="00CA21EC" w:rsidRDefault="004C6601">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BB9C674"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FF281B" w14:textId="77777777" w:rsidR="00CA21EC" w:rsidRDefault="004C6601">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 xml:space="preserve">Consult any programme-specific guidance (e.g. OECD Programme, Pesticides NAFTA or EU REACH) on how to </w:t>
            </w:r>
            <w:r>
              <w:rPr>
                <w:rFonts w:ascii="Arial"/>
                <w:sz w:val="16"/>
              </w:rPr>
              <w:t>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B27717" w14:textId="77777777" w:rsidR="00CA21EC" w:rsidRDefault="00CA21EC"/>
        </w:tc>
      </w:tr>
      <w:tr w:rsidR="00CA21EC" w14:paraId="3834E4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625070"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B48965" w14:textId="77777777" w:rsidR="00CA21EC" w:rsidRDefault="004C6601">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079DB7" w14:textId="77777777" w:rsidR="00CA21EC" w:rsidRDefault="004C6601">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53A4DE5" w14:textId="77777777" w:rsidR="00CA21EC" w:rsidRDefault="004C6601">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CB30EA" w14:textId="77777777" w:rsidR="00CA21EC" w:rsidRDefault="004C6601">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208255" w14:textId="77777777" w:rsidR="00CA21EC" w:rsidRDefault="00CA21EC"/>
        </w:tc>
      </w:tr>
      <w:tr w:rsidR="00CA21EC" w14:paraId="68B90E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2912A1"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BCA4B3" w14:textId="77777777" w:rsidR="00CA21EC" w:rsidRDefault="004C6601">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072452" w14:textId="77777777" w:rsidR="00CA21EC" w:rsidRDefault="004C6601">
            <w:r>
              <w:rPr>
                <w:rFonts w:ascii="Arial"/>
                <w:sz w:val="16"/>
              </w:rPr>
              <w:t>List sup. (picklist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092798" w14:textId="77777777" w:rsidR="00CA21EC" w:rsidRPr="004C6601" w:rsidRDefault="004C6601">
            <w:pPr>
              <w:rPr>
                <w:lang w:val="es-CL"/>
              </w:rPr>
            </w:pPr>
            <w:proofErr w:type="spellStart"/>
            <w:r w:rsidRPr="004C6601">
              <w:rPr>
                <w:rFonts w:ascii="Arial"/>
                <w:b/>
                <w:sz w:val="16"/>
                <w:lang w:val="es-CL"/>
              </w:rPr>
              <w:lastRenderedPageBreak/>
              <w:t>Picklist</w:t>
            </w:r>
            <w:proofErr w:type="spellEnd"/>
            <w:r w:rsidRPr="004C6601">
              <w:rPr>
                <w:rFonts w:ascii="Arial"/>
                <w:b/>
                <w:sz w:val="16"/>
                <w:lang w:val="es-CL"/>
              </w:rPr>
              <w:t xml:space="preserve"> </w:t>
            </w:r>
            <w:proofErr w:type="spellStart"/>
            <w:r w:rsidRPr="004C6601">
              <w:rPr>
                <w:rFonts w:ascii="Arial"/>
                <w:b/>
                <w:sz w:val="16"/>
                <w:lang w:val="es-CL"/>
              </w:rPr>
              <w:t>values</w:t>
            </w:r>
            <w:proofErr w:type="spellEnd"/>
            <w:r w:rsidRPr="004C6601">
              <w:rPr>
                <w:rFonts w:ascii="Arial"/>
                <w:b/>
                <w:sz w:val="16"/>
                <w:lang w:val="es-CL"/>
              </w:rPr>
              <w:t>:</w:t>
            </w:r>
            <w:r w:rsidRPr="004C6601">
              <w:rPr>
                <w:rFonts w:ascii="Arial"/>
                <w:sz w:val="16"/>
                <w:lang w:val="es-CL"/>
              </w:rPr>
              <w:br/>
              <w:t>- EC0</w:t>
            </w:r>
            <w:r w:rsidRPr="004C6601">
              <w:rPr>
                <w:rFonts w:ascii="Arial"/>
                <w:sz w:val="16"/>
                <w:lang w:val="es-CL"/>
              </w:rPr>
              <w:br/>
            </w:r>
            <w:r w:rsidRPr="004C6601">
              <w:rPr>
                <w:rFonts w:ascii="Arial"/>
                <w:sz w:val="16"/>
                <w:lang w:val="es-CL"/>
              </w:rPr>
              <w:lastRenderedPageBreak/>
              <w:t>- EC5</w:t>
            </w:r>
            <w:r w:rsidRPr="004C6601">
              <w:rPr>
                <w:rFonts w:ascii="Arial"/>
                <w:sz w:val="16"/>
                <w:lang w:val="es-CL"/>
              </w:rPr>
              <w:br/>
              <w:t>- EC10</w:t>
            </w:r>
            <w:r w:rsidRPr="004C6601">
              <w:rPr>
                <w:rFonts w:ascii="Arial"/>
                <w:sz w:val="16"/>
                <w:lang w:val="es-CL"/>
              </w:rPr>
              <w:br/>
              <w:t>- EC20</w:t>
            </w:r>
            <w:r w:rsidRPr="004C6601">
              <w:rPr>
                <w:rFonts w:ascii="Arial"/>
                <w:sz w:val="16"/>
                <w:lang w:val="es-CL"/>
              </w:rPr>
              <w:br/>
              <w:t>- EC50</w:t>
            </w:r>
            <w:r w:rsidRPr="004C6601">
              <w:rPr>
                <w:rFonts w:ascii="Arial"/>
                <w:sz w:val="16"/>
                <w:lang w:val="es-CL"/>
              </w:rPr>
              <w:br/>
              <w:t xml:space="preserve">- </w:t>
            </w:r>
            <w:r w:rsidRPr="004C6601">
              <w:rPr>
                <w:rFonts w:ascii="Arial"/>
                <w:sz w:val="16"/>
                <w:lang w:val="es-CL"/>
              </w:rPr>
              <w:t>EC90</w:t>
            </w:r>
            <w:r w:rsidRPr="004C6601">
              <w:rPr>
                <w:rFonts w:ascii="Arial"/>
                <w:sz w:val="16"/>
                <w:lang w:val="es-CL"/>
              </w:rPr>
              <w:br/>
              <w:t>- EC100</w:t>
            </w:r>
            <w:r w:rsidRPr="004C6601">
              <w:rPr>
                <w:rFonts w:ascii="Arial"/>
                <w:sz w:val="16"/>
                <w:lang w:val="es-CL"/>
              </w:rPr>
              <w:br/>
              <w:t>- EL0</w:t>
            </w:r>
            <w:r w:rsidRPr="004C6601">
              <w:rPr>
                <w:rFonts w:ascii="Arial"/>
                <w:sz w:val="16"/>
                <w:lang w:val="es-CL"/>
              </w:rPr>
              <w:br/>
              <w:t>- EL5</w:t>
            </w:r>
            <w:r w:rsidRPr="004C6601">
              <w:rPr>
                <w:rFonts w:ascii="Arial"/>
                <w:sz w:val="16"/>
                <w:lang w:val="es-CL"/>
              </w:rPr>
              <w:br/>
              <w:t>- EL10</w:t>
            </w:r>
            <w:r w:rsidRPr="004C6601">
              <w:rPr>
                <w:rFonts w:ascii="Arial"/>
                <w:sz w:val="16"/>
                <w:lang w:val="es-CL"/>
              </w:rPr>
              <w:br/>
              <w:t>- EL20</w:t>
            </w:r>
            <w:r w:rsidRPr="004C6601">
              <w:rPr>
                <w:rFonts w:ascii="Arial"/>
                <w:sz w:val="16"/>
                <w:lang w:val="es-CL"/>
              </w:rPr>
              <w:br/>
              <w:t>- EL50</w:t>
            </w:r>
            <w:r w:rsidRPr="004C6601">
              <w:rPr>
                <w:rFonts w:ascii="Arial"/>
                <w:sz w:val="16"/>
                <w:lang w:val="es-CL"/>
              </w:rPr>
              <w:br/>
              <w:t>- EL90</w:t>
            </w:r>
            <w:r w:rsidRPr="004C6601">
              <w:rPr>
                <w:rFonts w:ascii="Arial"/>
                <w:sz w:val="16"/>
                <w:lang w:val="es-CL"/>
              </w:rPr>
              <w:br/>
              <w:t>- EL100</w:t>
            </w:r>
            <w:r w:rsidRPr="004C6601">
              <w:rPr>
                <w:rFonts w:ascii="Arial"/>
                <w:sz w:val="16"/>
                <w:lang w:val="es-CL"/>
              </w:rPr>
              <w:br/>
              <w:t>- IC10</w:t>
            </w:r>
            <w:r w:rsidRPr="004C6601">
              <w:rPr>
                <w:rFonts w:ascii="Arial"/>
                <w:sz w:val="16"/>
                <w:lang w:val="es-CL"/>
              </w:rPr>
              <w:br/>
              <w:t>- IC50</w:t>
            </w:r>
            <w:r w:rsidRPr="004C6601">
              <w:rPr>
                <w:rFonts w:ascii="Arial"/>
                <w:sz w:val="16"/>
                <w:lang w:val="es-CL"/>
              </w:rPr>
              <w:br/>
              <w:t>- IC100</w:t>
            </w:r>
            <w:r w:rsidRPr="004C6601">
              <w:rPr>
                <w:rFonts w:ascii="Arial"/>
                <w:sz w:val="16"/>
                <w:lang w:val="es-CL"/>
              </w:rPr>
              <w:br/>
              <w:t>- NOEC</w:t>
            </w:r>
            <w:r w:rsidRPr="004C6601">
              <w:rPr>
                <w:rFonts w:ascii="Arial"/>
                <w:sz w:val="16"/>
                <w:lang w:val="es-CL"/>
              </w:rPr>
              <w:br/>
              <w:t>- NOELR</w:t>
            </w:r>
            <w:r w:rsidRPr="004C6601">
              <w:rPr>
                <w:rFonts w:ascii="Arial"/>
                <w:sz w:val="16"/>
                <w:lang w:val="es-CL"/>
              </w:rPr>
              <w:br/>
              <w:t>- LOEC</w:t>
            </w:r>
            <w:r w:rsidRPr="004C6601">
              <w:rPr>
                <w:rFonts w:ascii="Arial"/>
                <w:sz w:val="16"/>
                <w:lang w:val="es-CL"/>
              </w:rPr>
              <w:br/>
              <w:t>- LOELR</w:t>
            </w:r>
            <w:r w:rsidRPr="004C6601">
              <w:rPr>
                <w:rFonts w:ascii="Arial"/>
                <w:sz w:val="16"/>
                <w:lang w:val="es-CL"/>
              </w:rPr>
              <w:br/>
              <w:t xml:space="preserve">- </w:t>
            </w:r>
            <w:proofErr w:type="spellStart"/>
            <w:r w:rsidRPr="004C6601">
              <w:rPr>
                <w:rFonts w:ascii="Arial"/>
                <w:sz w:val="16"/>
                <w:lang w:val="es-CL"/>
              </w:rPr>
              <w:t>other</w:t>
            </w:r>
            <w:proofErr w:type="spellEnd"/>
            <w:r w:rsidRPr="004C6601">
              <w:rPr>
                <w:rFonts w:ascii="Arial"/>
                <w:sz w:val="16"/>
                <w:lang w:val="es-CL"/>
              </w:rPr>
              <w:t>:</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40C8D6" w14:textId="77777777" w:rsidR="00CA21EC" w:rsidRDefault="004C6601">
            <w:r>
              <w:rPr>
                <w:rFonts w:ascii="Arial"/>
                <w:sz w:val="16"/>
              </w:rPr>
              <w:lastRenderedPageBreak/>
              <w:t xml:space="preserve">Indicate the derived dose descriptor, </w:t>
            </w:r>
            <w:proofErr w:type="gramStart"/>
            <w:r>
              <w:rPr>
                <w:rFonts w:ascii="Arial"/>
                <w:sz w:val="16"/>
              </w:rPr>
              <w:t>i.e.</w:t>
            </w:r>
            <w:proofErr w:type="gramEnd"/>
            <w:r>
              <w:rPr>
                <w:rFonts w:ascii="Arial"/>
                <w:sz w:val="16"/>
              </w:rPr>
              <w:t xml:space="preserve"> the exposure level that corresponds to a quantified </w:t>
            </w:r>
            <w:r>
              <w:rPr>
                <w:rFonts w:ascii="Arial"/>
                <w:sz w:val="16"/>
              </w:rPr>
              <w:lastRenderedPageBreak/>
              <w:t>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6592AF" w14:textId="77777777" w:rsidR="00CA21EC" w:rsidRDefault="00CA21EC"/>
        </w:tc>
      </w:tr>
      <w:tr w:rsidR="00CA21EC" w14:paraId="50E487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68772D"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B0C314" w14:textId="77777777" w:rsidR="00CA21EC" w:rsidRDefault="004C6601">
            <w:r>
              <w:rPr>
                <w:rFonts w:ascii="Arial"/>
                <w:sz w:val="16"/>
              </w:rPr>
              <w:t>Effect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38A5EB" w14:textId="77777777" w:rsidR="00CA21EC" w:rsidRDefault="004C6601">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41DF12" w14:textId="77777777" w:rsidR="00CA21EC" w:rsidRDefault="004C660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t>- g/L</w:t>
            </w:r>
            <w:r>
              <w:rPr>
                <w:rFonts w:ascii="Arial"/>
                <w:sz w:val="16"/>
              </w:rPr>
              <w:br/>
              <w:t xml:space="preserve">- </w:t>
            </w:r>
            <w:r>
              <w:rPr>
                <w:rFonts w:ascii="Arial"/>
                <w:sz w:val="16"/>
              </w:rPr>
              <w:t>µ</w:t>
            </w:r>
            <w:r>
              <w:rPr>
                <w:rFonts w:ascii="Arial"/>
                <w:sz w:val="16"/>
              </w:rPr>
              <w:t>mol/L</w:t>
            </w:r>
            <w:r>
              <w:rPr>
                <w:rFonts w:ascii="Arial"/>
                <w:sz w:val="16"/>
              </w:rPr>
              <w:br/>
              <w:t>- mmol/L</w:t>
            </w:r>
            <w:r>
              <w:rPr>
                <w:rFonts w:ascii="Arial"/>
                <w:sz w:val="16"/>
              </w:rPr>
              <w:br/>
              <w:t>- mol/L</w:t>
            </w:r>
            <w:r>
              <w:rPr>
                <w:rFonts w:ascii="Arial"/>
                <w:sz w:val="16"/>
              </w:rPr>
              <w:br/>
              <w:t>- microbial active substances</w:t>
            </w:r>
            <w:r>
              <w:rPr>
                <w:rFonts w:ascii="Arial"/>
                <w:sz w:val="16"/>
              </w:rPr>
              <w:br/>
              <w:t>- cells/L</w:t>
            </w:r>
            <w:r>
              <w:rPr>
                <w:rFonts w:ascii="Arial"/>
                <w:sz w:val="16"/>
              </w:rPr>
              <w:br/>
              <w:t>- CFU/L</w:t>
            </w:r>
            <w:r>
              <w:rPr>
                <w:rFonts w:ascii="Arial"/>
                <w:sz w:val="16"/>
              </w:rPr>
              <w:br/>
            </w:r>
            <w:r>
              <w:rPr>
                <w:rFonts w:ascii="Arial"/>
                <w:sz w:val="16"/>
              </w:rPr>
              <w:lastRenderedPageBreak/>
              <w:t>- ITU/L</w:t>
            </w:r>
            <w:r>
              <w:rPr>
                <w:rFonts w:ascii="Arial"/>
                <w:sz w:val="16"/>
              </w:rPr>
              <w:br/>
              <w:t>- IU/L</w:t>
            </w:r>
            <w:r>
              <w:rPr>
                <w:rFonts w:ascii="Arial"/>
                <w:sz w:val="16"/>
              </w:rPr>
              <w:br/>
              <w:t>- OB/L</w:t>
            </w:r>
            <w:r>
              <w:rPr>
                <w:rFonts w:ascii="Arial"/>
                <w:sz w:val="16"/>
              </w:rPr>
              <w:br/>
              <w:t>- spores/L</w:t>
            </w:r>
            <w:r>
              <w:rPr>
                <w:rFonts w:ascii="Arial"/>
                <w:sz w:val="16"/>
              </w:rPr>
              <w:br/>
              <w:t>- nanoforms</w:t>
            </w:r>
            <w:r>
              <w:rPr>
                <w:rFonts w:ascii="Arial"/>
                <w:sz w:val="16"/>
              </w:rPr>
              <w:br/>
              <w:t>- particles/L</w:t>
            </w:r>
            <w:r>
              <w:rPr>
                <w:rFonts w:ascii="Arial"/>
                <w:sz w:val="16"/>
              </w:rPr>
              <w:br/>
              <w:t>- surface area/L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2177FF1" w14:textId="77777777" w:rsidR="00CA21EC" w:rsidRDefault="004C6601">
            <w:r>
              <w:rPr>
                <w:rFonts w:ascii="Arial"/>
                <w:sz w:val="16"/>
              </w:rPr>
              <w:lastRenderedPageBreak/>
              <w:t>Enter a single numeric value in the first numeric field if you select no qualifier or '&gt;', '&gt;=' or 'ca.'. Use the second numeric field if the qualifier is '&lt;' or '&lt;='. For</w:t>
            </w:r>
            <w:r>
              <w:rPr>
                <w:rFonts w:ascii="Arial"/>
                <w:sz w:val="16"/>
              </w:rPr>
              <w:t xml:space="preserve"> a range use both numeric fields together with the appropriate qualifier(s) if applicable.</w:t>
            </w:r>
            <w:r>
              <w:rPr>
                <w:rFonts w:ascii="Arial"/>
                <w:sz w:val="16"/>
              </w:rPr>
              <w:br/>
            </w:r>
            <w:r>
              <w:rPr>
                <w:rFonts w:ascii="Arial"/>
                <w:sz w:val="16"/>
              </w:rPr>
              <w:br/>
              <w:t>The following units should only be used in the case of microbial active substances:</w:t>
            </w:r>
            <w:r>
              <w:rPr>
                <w:rFonts w:ascii="Arial"/>
                <w:sz w:val="16"/>
              </w:rPr>
              <w:br/>
            </w:r>
            <w:r>
              <w:rPr>
                <w:rFonts w:ascii="Arial"/>
                <w:sz w:val="16"/>
              </w:rPr>
              <w:br/>
              <w:t>- cells</w:t>
            </w:r>
            <w:r>
              <w:rPr>
                <w:rFonts w:ascii="Arial"/>
                <w:sz w:val="16"/>
              </w:rPr>
              <w:br/>
            </w:r>
            <w:r>
              <w:rPr>
                <w:rFonts w:ascii="Arial"/>
                <w:sz w:val="16"/>
              </w:rPr>
              <w:br/>
              <w:t>- CFU (colony-forming unit)</w:t>
            </w:r>
            <w:r>
              <w:rPr>
                <w:rFonts w:ascii="Arial"/>
                <w:sz w:val="16"/>
              </w:rPr>
              <w:br/>
            </w:r>
            <w:r>
              <w:rPr>
                <w:rFonts w:ascii="Arial"/>
                <w:sz w:val="16"/>
              </w:rPr>
              <w:br/>
              <w:t>- ITU (International Toxic Unit)</w:t>
            </w:r>
            <w:r>
              <w:rPr>
                <w:rFonts w:ascii="Arial"/>
                <w:sz w:val="16"/>
              </w:rPr>
              <w:br/>
            </w:r>
            <w:r>
              <w:rPr>
                <w:rFonts w:ascii="Arial"/>
                <w:sz w:val="16"/>
              </w:rPr>
              <w:br/>
              <w:t>- IU (I</w:t>
            </w:r>
            <w:r>
              <w:rPr>
                <w:rFonts w:ascii="Arial"/>
                <w:sz w:val="16"/>
              </w:rPr>
              <w:t>nternational Unit)</w:t>
            </w:r>
            <w:r>
              <w:rPr>
                <w:rFonts w:ascii="Arial"/>
                <w:sz w:val="16"/>
              </w:rPr>
              <w:br/>
            </w:r>
            <w:r>
              <w:rPr>
                <w:rFonts w:ascii="Arial"/>
                <w:sz w:val="16"/>
              </w:rPr>
              <w:br/>
              <w:t>- OB (occlusion bodies)</w:t>
            </w:r>
            <w:r>
              <w:rPr>
                <w:rFonts w:ascii="Arial"/>
                <w:sz w:val="16"/>
              </w:rPr>
              <w:br/>
            </w:r>
            <w:r>
              <w:rPr>
                <w:rFonts w:ascii="Arial"/>
                <w:sz w:val="16"/>
              </w:rPr>
              <w:br/>
            </w:r>
            <w:r>
              <w:rPr>
                <w:rFonts w:ascii="Arial"/>
                <w:sz w:val="16"/>
              </w:rPr>
              <w:lastRenderedPageBreak/>
              <w:t>- spores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94288D" w14:textId="77777777" w:rsidR="00CA21EC" w:rsidRDefault="00CA21EC"/>
        </w:tc>
      </w:tr>
      <w:tr w:rsidR="00CA21EC" w14:paraId="1F13CE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3146B9"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7315DF" w14:textId="77777777" w:rsidR="00CA21EC" w:rsidRDefault="004C6601">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1B1713" w14:textId="77777777" w:rsidR="00CA21EC" w:rsidRDefault="004C6601">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5138E7" w14:textId="77777777" w:rsidR="00CA21EC" w:rsidRDefault="004C6601">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00B948" w14:textId="77777777" w:rsidR="00CA21EC" w:rsidRDefault="004C6601">
            <w:r>
              <w:rPr>
                <w:rFonts w:ascii="Arial"/>
                <w:sz w:val="16"/>
              </w:rPr>
              <w:t xml:space="preserve">For robust study summaries or as requested by the </w:t>
            </w:r>
            <w:r>
              <w:rPr>
                <w:rFonts w:ascii="Arial"/>
                <w:sz w:val="16"/>
              </w:rPr>
              <w:t>regulatory programme, provide the 95% confidence limits if relevant.</w:t>
            </w:r>
            <w:r>
              <w:rPr>
                <w:rFonts w:ascii="Arial"/>
                <w:sz w:val="16"/>
              </w:rPr>
              <w:br/>
            </w:r>
            <w:r>
              <w:rPr>
                <w:rFonts w:ascii="Arial"/>
                <w:sz w:val="16"/>
              </w:rPr>
              <w:br/>
              <w:t>Enter a single numeric value in the first numeric field if you select no qualifier or '&gt;', '&gt;=' or 'ca.'. Use the second numeric field if the qualifier is '&lt;' or '&lt;='. For a range use bo</w:t>
            </w:r>
            <w:r>
              <w:rPr>
                <w:rFonts w:ascii="Arial"/>
                <w:sz w:val="16"/>
              </w:rPr>
              <w:t>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D0BDF2" w14:textId="77777777" w:rsidR="00CA21EC" w:rsidRDefault="00CA21EC"/>
        </w:tc>
      </w:tr>
      <w:tr w:rsidR="00CA21EC" w14:paraId="063617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F8DDA2"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75B7741" w14:textId="77777777" w:rsidR="00CA21EC" w:rsidRDefault="004C6601">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FAC591" w14:textId="77777777" w:rsidR="00CA21EC" w:rsidRDefault="004C6601">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17A140F" w14:textId="77777777" w:rsidR="00CA21EC" w:rsidRDefault="004C6601">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xml:space="preserve">- meas. (not </w:t>
            </w:r>
            <w:r>
              <w:rPr>
                <w:rFonts w:ascii="Arial"/>
                <w:sz w:val="16"/>
              </w:rPr>
              <w:t>specified)</w:t>
            </w:r>
            <w:r>
              <w:rPr>
                <w:rFonts w:ascii="Arial"/>
                <w:sz w:val="16"/>
              </w:rPr>
              <w:br/>
              <w:t>- acid equivalent</w:t>
            </w:r>
            <w:r>
              <w:rPr>
                <w:rFonts w:ascii="Arial"/>
                <w:sz w:val="16"/>
              </w:rPr>
              <w:br/>
              <w:t>- 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6048C2" w14:textId="77777777" w:rsidR="00CA21EC" w:rsidRDefault="004C6601">
            <w:r>
              <w:rPr>
                <w:rFonts w:ascii="Arial"/>
                <w:sz w:val="16"/>
              </w:rPr>
              <w:t>Indicate whether the effect concentration is based on nominal, measured (initial / geometric mean / arithmetic mean), measured (time weighted average = TWA), measured (not specified), acid equivalent</w:t>
            </w:r>
            <w:r>
              <w:rPr>
                <w:rFonts w:ascii="Arial"/>
                <w:sz w:val="16"/>
              </w:rPr>
              <w:t xml:space="preserve"> or estimated. Select 'not specified'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D414FD" w14:textId="77777777" w:rsidR="00CA21EC" w:rsidRDefault="00CA21EC"/>
        </w:tc>
      </w:tr>
      <w:tr w:rsidR="00CA21EC" w14:paraId="7911B7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41068F"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A59AE1" w14:textId="77777777" w:rsidR="00CA21EC" w:rsidRDefault="004C6601">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33780A"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90EA5A" w14:textId="77777777" w:rsidR="00CA21EC" w:rsidRDefault="004C6601">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xml:space="preserve">- act. ingr. (total </w:t>
            </w:r>
            <w:r>
              <w:rPr>
                <w:rFonts w:ascii="Arial"/>
                <w:sz w:val="16"/>
              </w:rPr>
              <w:t>fraction)</w:t>
            </w:r>
            <w:r>
              <w:rPr>
                <w:rFonts w:ascii="Arial"/>
                <w:sz w:val="16"/>
              </w:rPr>
              <w:br/>
              <w:t>- act. ingr. (dissolved 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r>
            <w:r>
              <w:rPr>
                <w:rFonts w:ascii="Arial"/>
                <w:sz w:val="16"/>
              </w:rPr>
              <w:lastRenderedPageBreak/>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7B6CEA" w14:textId="77777777" w:rsidR="00CA21EC" w:rsidRDefault="004C6601">
            <w:r>
              <w:rPr>
                <w:rFonts w:ascii="Arial"/>
                <w:sz w:val="16"/>
              </w:rPr>
              <w:lastRenderedPageBreak/>
              <w:t>Indicate whether the concentration is based on the test material (test mat.), active ingredient (act. ingr.) or element</w:t>
            </w:r>
            <w:r>
              <w:rPr>
                <w:rFonts w:ascii="Arial"/>
                <w:sz w:val="16"/>
              </w:rPr>
              <w:t>. As appropriate the measured / addressed fraction can be specified for either of these entities by selecting the relevant item, e.g. 'element (dissolved fraction)' or 'test mat. (total fraction)'. Further information can be given in the supplementary rema</w:t>
            </w:r>
            <w:r>
              <w:rPr>
                <w:rFonts w:ascii="Arial"/>
                <w:sz w:val="16"/>
              </w:rPr>
              <w:t>rks field, e.g. for specifying the type of fraction if it is not clear per se from the test material specification.</w:t>
            </w:r>
            <w:r>
              <w:rPr>
                <w:rFonts w:ascii="Arial"/>
                <w:sz w:val="16"/>
              </w:rPr>
              <w:br/>
            </w:r>
            <w:r>
              <w:rPr>
                <w:rFonts w:ascii="Arial"/>
                <w:sz w:val="16"/>
              </w:rPr>
              <w:br/>
              <w:t xml:space="preserve">Select 'not specified' if the effect concentration </w:t>
            </w:r>
            <w:r>
              <w:rPr>
                <w:rFonts w:ascii="Arial"/>
                <w:sz w:val="16"/>
              </w:rPr>
              <w:lastRenderedPageBreak/>
              <w:t>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0E2E44" w14:textId="77777777" w:rsidR="00CA21EC" w:rsidRDefault="00CA21EC"/>
        </w:tc>
      </w:tr>
      <w:tr w:rsidR="00CA21EC" w14:paraId="590208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C6F52C"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B85DD7" w14:textId="77777777" w:rsidR="00CA21EC" w:rsidRDefault="004C6601">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F4FE89" w14:textId="77777777" w:rsidR="00CA21EC" w:rsidRDefault="004C6601">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D5AA28" w14:textId="77777777" w:rsidR="00CA21EC" w:rsidRDefault="004C6601">
            <w:r>
              <w:rPr>
                <w:rFonts w:ascii="Arial"/>
                <w:b/>
                <w:sz w:val="16"/>
              </w:rPr>
              <w:t>Picklist values:</w:t>
            </w:r>
            <w:r>
              <w:rPr>
                <w:rFonts w:ascii="Arial"/>
                <w:sz w:val="16"/>
              </w:rPr>
              <w:br/>
              <w:t>- biomass</w:t>
            </w:r>
            <w:r>
              <w:rPr>
                <w:rFonts w:ascii="Arial"/>
                <w:sz w:val="16"/>
              </w:rPr>
              <w:br/>
              <w:t>- cell number</w:t>
            </w:r>
            <w:r>
              <w:rPr>
                <w:rFonts w:ascii="Arial"/>
                <w:sz w:val="16"/>
              </w:rPr>
              <w:br/>
              <w:t>- growth rate</w:t>
            </w:r>
            <w:r>
              <w:rPr>
                <w:rFonts w:ascii="Arial"/>
                <w:sz w:val="16"/>
              </w:rPr>
              <w:br/>
              <w:t>- yield</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ED98F2" w14:textId="77777777" w:rsidR="00CA21EC" w:rsidRDefault="004C6601">
            <w:r>
              <w:rPr>
                <w:rFonts w:ascii="Arial"/>
                <w:sz w:val="16"/>
              </w:rPr>
              <w:t xml:space="preserve">Select effect parameter such as inhibition of respiratory rate or growth inhibition, which the effect concentration relates to. As appropriate include further </w:t>
            </w:r>
            <w:r>
              <w:rPr>
                <w:rFonts w:ascii="Arial"/>
                <w:sz w:val="16"/>
              </w:rPr>
              <w:t>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1162A3" w14:textId="77777777" w:rsidR="00CA21EC" w:rsidRDefault="00CA21EC"/>
        </w:tc>
      </w:tr>
      <w:tr w:rsidR="00CA21EC" w14:paraId="7BF970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0E83C1" w14:textId="77777777" w:rsidR="00CA21EC" w:rsidRDefault="00CA21E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E152FC" w14:textId="77777777" w:rsidR="00CA21EC" w:rsidRDefault="004C6601">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397F83" w14:textId="77777777" w:rsidR="00CA21EC" w:rsidRDefault="004C6601">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0DDA8FF" w14:textId="77777777" w:rsidR="00CA21EC" w:rsidRDefault="004C6601">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A90166" w14:textId="77777777" w:rsidR="00CA21EC" w:rsidRDefault="004C6601">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w:t>
            </w:r>
            <w:r>
              <w:rPr>
                <w:rFonts w:ascii="Arial"/>
                <w:sz w:val="16"/>
              </w:rPr>
              <w:t>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Note: Where a test was done, but no value could be achieved based on the method and boundaries used it is recommended to rep</w:t>
            </w:r>
            <w:r>
              <w:rPr>
                <w:rFonts w:ascii="Arial"/>
                <w:sz w:val="16"/>
              </w:rPr>
              <w:t xml:space="preserve">ort the upper or lower value with relevant qualifier, e.g. EC50 &gt;10 mg/L (if this was the highest concentration tested). An additional explanation should be given in this field, e.g. 'not determinable because of methodological limitations' plus free text, </w:t>
            </w:r>
            <w:r>
              <w:rPr>
                <w:rFonts w:ascii="Arial"/>
                <w:sz w:val="16"/>
              </w:rPr>
              <w:t>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A779D3" w14:textId="77777777" w:rsidR="00CA21EC" w:rsidRDefault="00CA21EC"/>
        </w:tc>
      </w:tr>
      <w:tr w:rsidR="00CA21EC" w14:paraId="0F83B5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578788"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7F742A6" w14:textId="77777777" w:rsidR="00CA21EC" w:rsidRDefault="004C6601">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C4B6C4" w14:textId="77777777" w:rsidR="00CA21EC" w:rsidRDefault="004C660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CA45C96"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80C918" w14:textId="77777777" w:rsidR="00CA21EC" w:rsidRDefault="00CA21E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AF9F6B" w14:textId="77777777" w:rsidR="00CA21EC" w:rsidRDefault="00CA21EC"/>
        </w:tc>
      </w:tr>
      <w:tr w:rsidR="00CA21EC" w14:paraId="147AE7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E5ECEE"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BF3F06" w14:textId="77777777" w:rsidR="00CA21EC" w:rsidRDefault="004C6601">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50E1BDD8" w14:textId="77777777" w:rsidR="00CA21EC" w:rsidRDefault="004C6601">
            <w:r>
              <w:rPr>
                <w:rFonts w:ascii="Arial"/>
                <w:sz w:val="16"/>
              </w:rPr>
              <w:t>Text template</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7F3CDA43" w14:textId="77777777" w:rsidR="00CA21EC" w:rsidRDefault="004C6601">
            <w:r>
              <w:rPr>
                <w:rFonts w:ascii="Arial"/>
                <w:b/>
                <w:sz w:val="16"/>
              </w:rPr>
              <w:lastRenderedPageBreak/>
              <w:t>Freetext template:</w:t>
            </w:r>
            <w:r>
              <w:rPr>
                <w:rFonts w:ascii="Arial"/>
                <w:sz w:val="16"/>
              </w:rPr>
              <w:br/>
              <w:t>- Exponential growth in the control (for algal test): yes/no</w:t>
            </w:r>
            <w:r>
              <w:rPr>
                <w:rFonts w:ascii="Arial"/>
                <w:sz w:val="16"/>
              </w:rPr>
              <w:br/>
            </w:r>
            <w:r>
              <w:rPr>
                <w:rFonts w:ascii="Arial"/>
                <w:sz w:val="16"/>
              </w:rPr>
              <w:lastRenderedPageBreak/>
              <w:t xml:space="preserve"> - Observation of abnormalities (for algal test): </w:t>
            </w:r>
            <w:r>
              <w:rPr>
                <w:rFonts w:ascii="Arial"/>
                <w:sz w:val="16"/>
              </w:rPr>
              <w:br/>
              <w:t xml:space="preserve"> - Unusual cell shape:</w:t>
            </w:r>
            <w:r>
              <w:rPr>
                <w:rFonts w:ascii="Arial"/>
                <w:sz w:val="16"/>
              </w:rPr>
              <w:br/>
              <w:t xml:space="preserve"> - Colour differences: </w:t>
            </w:r>
            <w:r>
              <w:rPr>
                <w:rFonts w:ascii="Arial"/>
                <w:sz w:val="16"/>
              </w:rPr>
              <w:br/>
              <w:t xml:space="preserve"> - Flocculation: </w:t>
            </w:r>
            <w:r>
              <w:rPr>
                <w:rFonts w:ascii="Arial"/>
                <w:sz w:val="16"/>
              </w:rPr>
              <w:br/>
              <w:t xml:space="preserve"> - Adherence to test vessels: </w:t>
            </w:r>
            <w:r>
              <w:rPr>
                <w:rFonts w:ascii="Arial"/>
                <w:sz w:val="16"/>
              </w:rPr>
              <w:br/>
              <w:t xml:space="preserve"> - Aggregation of algal cells: </w:t>
            </w:r>
            <w:r>
              <w:rPr>
                <w:rFonts w:ascii="Arial"/>
                <w:sz w:val="16"/>
              </w:rPr>
              <w:br/>
              <w:t xml:space="preserve"> - Other: </w:t>
            </w:r>
            <w:r>
              <w:rPr>
                <w:rFonts w:ascii="Arial"/>
                <w:sz w:val="16"/>
              </w:rPr>
              <w:br/>
              <w:t xml:space="preserve"> - Any stimulation of growth found in any treatment: </w:t>
            </w:r>
            <w:r>
              <w:rPr>
                <w:rFonts w:ascii="Arial"/>
                <w:sz w:val="16"/>
              </w:rPr>
              <w:br/>
              <w:t xml:space="preserve"> - Any obser</w:t>
            </w:r>
            <w:r>
              <w:rPr>
                <w:rFonts w:ascii="Arial"/>
                <w:sz w:val="16"/>
              </w:rPr>
              <w:t>vations (e.g. precipitation) that might cause a difference between measured and nominal values:</w:t>
            </w:r>
            <w:r>
              <w:rPr>
                <w:rFonts w:ascii="Arial"/>
                <w:sz w:val="16"/>
              </w:rPr>
              <w:br/>
              <w:t xml:space="preserve"> - Effect concentrations exceeding solubility of substance in test medium:</w:t>
            </w:r>
          </w:p>
        </w:tc>
        <w:tc>
          <w:tcPr>
            <w:tcW w:w="3709" w:type="dxa"/>
            <w:tcBorders>
              <w:top w:val="outset" w:sz="6" w:space="0" w:color="auto"/>
              <w:left w:val="outset" w:sz="6" w:space="0" w:color="auto"/>
              <w:bottom w:val="outset" w:sz="6" w:space="0" w:color="FFFFFF"/>
              <w:right w:val="outset" w:sz="6" w:space="0" w:color="auto"/>
            </w:tcBorders>
          </w:tcPr>
          <w:p w14:paraId="5C8E3187" w14:textId="77777777" w:rsidR="00CA21EC" w:rsidRDefault="004C6601">
            <w:r>
              <w:rPr>
                <w:rFonts w:ascii="Arial"/>
                <w:sz w:val="16"/>
              </w:rPr>
              <w:lastRenderedPageBreak/>
              <w:t>Briefly summarise relevant observations and any dose response relationship. Use freet</w:t>
            </w:r>
            <w:r>
              <w:rPr>
                <w:rFonts w:ascii="Arial"/>
                <w:sz w:val="16"/>
              </w:rPr>
              <w:t xml:space="preserve">ext template and delete/add elements as </w:t>
            </w:r>
            <w:r>
              <w:rPr>
                <w:rFonts w:ascii="Arial"/>
                <w:sz w:val="16"/>
              </w:rPr>
              <w:lastRenderedPageBreak/>
              <w:t>appropriate. As an option you may include an excerpt from the study report.</w:t>
            </w:r>
            <w:r>
              <w:rPr>
                <w:rFonts w:ascii="Arial"/>
                <w:sz w:val="16"/>
              </w:rPr>
              <w:br/>
            </w:r>
            <w:r>
              <w:rPr>
                <w:rFonts w:ascii="Arial"/>
                <w:sz w:val="16"/>
              </w:rPr>
              <w:br/>
              <w:t>Include table(s) with raw data in the rich text field 'Any other information on results incl. tables'. Upload predefined or other appropria</w:t>
            </w:r>
            <w:r>
              <w:rPr>
                <w:rFonts w:ascii="Arial"/>
                <w:sz w:val="16"/>
              </w:rPr>
              <w:t>te table(s) if available, and tailor it/them to your needs. Use table numbers in the sequence in which you refer to them in the text (e.g. '... see Table 1').</w:t>
            </w:r>
            <w:r>
              <w:rPr>
                <w:rFonts w:ascii="Arial"/>
                <w:sz w:val="16"/>
              </w:rPr>
              <w:br/>
            </w:r>
            <w:r>
              <w:rPr>
                <w:rFonts w:ascii="Arial"/>
                <w:sz w:val="16"/>
              </w:rPr>
              <w:br/>
              <w:t>As appropriate also attach a figure with growth curves in field 'Attached background material'.</w:t>
            </w:r>
            <w:r>
              <w:rPr>
                <w:rFonts w:ascii="Arial"/>
                <w:sz w:val="16"/>
              </w:rPr>
              <w:br/>
            </w:r>
            <w:r>
              <w:rPr>
                <w:rFonts w:ascii="Arial"/>
                <w:sz w:val="16"/>
              </w:rPr>
              <w:br/>
              <w:t>Note: Specific tables may be required.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60EE52E" w14:textId="77777777" w:rsidR="00CA21EC" w:rsidRDefault="00CA21EC"/>
        </w:tc>
      </w:tr>
      <w:tr w:rsidR="00CA21EC" w14:paraId="34D352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FFF482"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53FDEF" w14:textId="77777777" w:rsidR="00CA21EC" w:rsidRDefault="004C6601">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6041AA71" w14:textId="77777777" w:rsidR="00CA21EC" w:rsidRDefault="004C6601">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2348B30" w14:textId="77777777" w:rsidR="00CA21EC" w:rsidRDefault="004C6601">
            <w:r>
              <w:rPr>
                <w:rFonts w:ascii="Arial"/>
                <w:b/>
                <w:sz w:val="16"/>
              </w:rPr>
              <w:t>Freetext template:</w:t>
            </w:r>
            <w:r>
              <w:rPr>
                <w:rFonts w:ascii="Arial"/>
                <w:sz w:val="16"/>
              </w:rPr>
              <w:br/>
              <w:t xml:space="preserve">- </w:t>
            </w:r>
            <w:r>
              <w:rPr>
                <w:rFonts w:ascii="Arial"/>
                <w:sz w:val="16"/>
              </w:rPr>
              <w:t>Results with reference substance valid?</w:t>
            </w:r>
            <w:r>
              <w:rPr>
                <w:rFonts w:ascii="Arial"/>
                <w:sz w:val="16"/>
              </w:rPr>
              <w:br/>
              <w:t xml:space="preserve"> - EC50: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44CC9DFC" w14:textId="77777777" w:rsidR="00CA21EC" w:rsidRDefault="004C6601">
            <w:r>
              <w:rPr>
                <w:rFonts w:ascii="Arial"/>
                <w:sz w:val="16"/>
              </w:rPr>
              <w:t>Results with reference substance (positive control) - If reference substance(s) was/were tested, indicate whether the results with it/them are valid and provide EC50 data and other relevant inform</w:t>
            </w:r>
            <w:r>
              <w:rPr>
                <w:rFonts w:ascii="Arial"/>
                <w:sz w:val="16"/>
              </w:rPr>
              <w:t>ation.</w:t>
            </w:r>
            <w:r>
              <w:rPr>
                <w:rFonts w:ascii="Arial"/>
                <w:sz w:val="16"/>
              </w:rPr>
              <w:br/>
            </w:r>
            <w:r>
              <w:rPr>
                <w:rFonts w:ascii="Arial"/>
                <w:sz w:val="16"/>
              </w:rPr>
              <w:br/>
              <w:t>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78D59573" w14:textId="77777777" w:rsidR="00CA21EC" w:rsidRDefault="00CA21EC"/>
        </w:tc>
      </w:tr>
      <w:tr w:rsidR="00CA21EC" w14:paraId="078062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ECC5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9105B5" w14:textId="77777777" w:rsidR="00CA21EC" w:rsidRDefault="004C6601">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2894D921" w14:textId="77777777" w:rsidR="00CA21EC" w:rsidRDefault="004C6601">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15AA1E0"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3D00F4E1" w14:textId="77777777" w:rsidR="00CA21EC" w:rsidRDefault="004C6601">
            <w:r>
              <w:rPr>
                <w:rFonts w:ascii="Arial"/>
                <w:sz w:val="16"/>
              </w:rPr>
              <w:t xml:space="preserve">Indicate the parameters analysed, the statistical method used and the statistical test </w:t>
            </w:r>
            <w:r>
              <w:rPr>
                <w:rFonts w:ascii="Arial"/>
                <w:sz w:val="16"/>
              </w:rPr>
              <w:t>performed. If probit analysis was used, indicate the intercept and probit slope. As appropriate state any relevant error estimates associated with the determination of concentration-response relationship.</w:t>
            </w:r>
            <w:r>
              <w:rPr>
                <w:rFonts w:ascii="Arial"/>
                <w:sz w:val="16"/>
              </w:rPr>
              <w:br/>
            </w:r>
            <w:r>
              <w:rPr>
                <w:rFonts w:ascii="Arial"/>
                <w:sz w:val="16"/>
              </w:rPr>
              <w:br/>
              <w:t>In addition, report the growth curves and the grap</w:t>
            </w:r>
            <w:r>
              <w:rPr>
                <w:rFonts w:ascii="Arial"/>
                <w:sz w:val="16"/>
              </w:rPr>
              <w:t>hical presentation of the concentration-effect  relationship.</w:t>
            </w:r>
          </w:p>
        </w:tc>
        <w:tc>
          <w:tcPr>
            <w:tcW w:w="2081" w:type="dxa"/>
            <w:tcBorders>
              <w:top w:val="outset" w:sz="6" w:space="0" w:color="auto"/>
              <w:left w:val="outset" w:sz="6" w:space="0" w:color="auto"/>
              <w:bottom w:val="outset" w:sz="6" w:space="0" w:color="FFFFFF"/>
              <w:right w:val="outset" w:sz="6" w:space="0" w:color="FFFFFF"/>
            </w:tcBorders>
          </w:tcPr>
          <w:p w14:paraId="68BF21CB" w14:textId="77777777" w:rsidR="00CA21EC" w:rsidRDefault="00CA21EC"/>
        </w:tc>
      </w:tr>
      <w:tr w:rsidR="00CA21EC" w14:paraId="1373AC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352AEF1"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0E31F5" w14:textId="77777777" w:rsidR="00CA21EC" w:rsidRDefault="004C6601">
            <w:r>
              <w:rPr>
                <w:rFonts w:ascii="Arial"/>
                <w:b/>
                <w:sz w:val="16"/>
              </w:rPr>
              <w:t xml:space="preserve">Any other information on results incl. </w:t>
            </w:r>
            <w:r>
              <w:rPr>
                <w:rFonts w:ascii="Arial"/>
                <w:b/>
                <w:sz w:val="16"/>
              </w:rPr>
              <w:lastRenderedPageBreak/>
              <w:t>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99F7F1D" w14:textId="77777777" w:rsidR="00CA21EC" w:rsidRDefault="004C6601">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DC3FCC"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A883ACC"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4454BC" w14:textId="77777777" w:rsidR="00CA21EC" w:rsidRDefault="00CA21EC"/>
        </w:tc>
      </w:tr>
      <w:tr w:rsidR="00CA21EC" w14:paraId="19484D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79D57CD"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A3E39D3" w14:textId="77777777" w:rsidR="00CA21EC" w:rsidRDefault="00CA21EC"/>
        </w:tc>
        <w:tc>
          <w:tcPr>
            <w:tcW w:w="1425" w:type="dxa"/>
            <w:tcBorders>
              <w:top w:val="outset" w:sz="6" w:space="0" w:color="auto"/>
              <w:left w:val="outset" w:sz="6" w:space="0" w:color="auto"/>
              <w:bottom w:val="outset" w:sz="6" w:space="0" w:color="FFFFFF"/>
              <w:right w:val="outset" w:sz="6" w:space="0" w:color="auto"/>
            </w:tcBorders>
          </w:tcPr>
          <w:p w14:paraId="503D3223" w14:textId="77777777" w:rsidR="00CA21EC" w:rsidRDefault="004C660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B9446D"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1C82F007" w14:textId="77777777" w:rsidR="00CA21EC" w:rsidRDefault="004C6601">
            <w:r>
              <w:rPr>
                <w:rFonts w:ascii="Arial"/>
                <w:sz w:val="16"/>
              </w:rPr>
              <w:t xml:space="preserve">In this field, you can enter any other remarks on results. You can also open a rich </w:t>
            </w:r>
            <w:r>
              <w:rPr>
                <w:rFonts w:ascii="Arial"/>
                <w:sz w:val="16"/>
              </w:rPr>
              <w:t>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w:t>
            </w:r>
            <w:r>
              <w:rPr>
                <w:rFonts w:ascii="Arial"/>
                <w:sz w:val="16"/>
              </w:rPr>
              <w:t>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663EFBA1" w14:textId="77777777" w:rsidR="00CA21EC" w:rsidRDefault="00CA21EC"/>
        </w:tc>
      </w:tr>
      <w:tr w:rsidR="00CA21EC" w14:paraId="11695C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5CFCEDB"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03F6321" w14:textId="77777777" w:rsidR="00CA21EC" w:rsidRDefault="004C6601">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ACAABF9" w14:textId="77777777" w:rsidR="00CA21EC" w:rsidRDefault="004C660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C345821"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F25E0BF"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B2BFBD7" w14:textId="77777777" w:rsidR="00CA21EC" w:rsidRDefault="00CA21EC"/>
        </w:tc>
      </w:tr>
      <w:tr w:rsidR="00CA21EC" w14:paraId="1CDC75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FDE6D9"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8DD12C" w14:textId="77777777" w:rsidR="00CA21EC" w:rsidRDefault="004C6601">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5F9E639E" w14:textId="77777777" w:rsidR="00CA21EC" w:rsidRDefault="004C660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A608E0C"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4536408B" w14:textId="77777777" w:rsidR="00CA21EC" w:rsidRDefault="004C6601">
            <w:r>
              <w:rPr>
                <w:rFonts w:ascii="Arial"/>
                <w:sz w:val="16"/>
              </w:rPr>
              <w:t xml:space="preserve">In this field, you can enter any overall </w:t>
            </w:r>
            <w:r>
              <w:rPr>
                <w:rFonts w:ascii="Arial"/>
                <w:sz w:val="16"/>
              </w:rPr>
              <w:t>remarks or transfer free text from other databases. You can also open a rich text editor and create formatted text and tables or insert and edit any excerpt from a word processing or spreadsheet document, provided it was converted to the HTML format. You c</w:t>
            </w:r>
            <w:r>
              <w:rPr>
                <w:rFonts w:ascii="Arial"/>
                <w:sz w:val="16"/>
              </w:rPr>
              <w:t>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D56FAB3" w14:textId="77777777" w:rsidR="00CA21EC" w:rsidRDefault="00CA21EC"/>
        </w:tc>
      </w:tr>
      <w:tr w:rsidR="00CA21EC" w14:paraId="649555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976C5B" w14:textId="77777777" w:rsidR="00CA21EC" w:rsidRDefault="00CA21E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C24C4BC" w14:textId="77777777" w:rsidR="00CA21EC" w:rsidRDefault="004C6601">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9C4CCC" w14:textId="77777777" w:rsidR="00CA21EC" w:rsidRDefault="004C6601">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C3AE22F"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040822" w14:textId="77777777" w:rsidR="00CA21EC" w:rsidRDefault="004C6601">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7B8B8C5" w14:textId="77777777" w:rsidR="00CA21EC" w:rsidRDefault="00CA21EC"/>
        </w:tc>
      </w:tr>
      <w:tr w:rsidR="00CA21EC" w14:paraId="6998DB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F08F1C"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F0C1F" w14:textId="77777777" w:rsidR="00CA21EC" w:rsidRDefault="004C6601">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70F122" w14:textId="77777777" w:rsidR="00CA21EC" w:rsidRDefault="004C6601">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DF6018" w14:textId="77777777" w:rsidR="00CA21EC" w:rsidRDefault="004C6601">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766224" w14:textId="77777777" w:rsidR="00CA21EC" w:rsidRDefault="004C6601">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9FEECC" w14:textId="77777777" w:rsidR="00CA21EC" w:rsidRDefault="00CA21EC"/>
        </w:tc>
      </w:tr>
      <w:tr w:rsidR="00CA21EC" w14:paraId="7D4195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212476"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A808B66" w14:textId="77777777" w:rsidR="00CA21EC" w:rsidRDefault="004C6601">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709B4D" w14:textId="77777777" w:rsidR="00CA21EC" w:rsidRDefault="004C6601">
            <w:r>
              <w:rPr>
                <w:rFonts w:ascii="Arial"/>
                <w:sz w:val="16"/>
              </w:rPr>
              <w:t>Attachment (single)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02AB3F"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70544D" w14:textId="77777777" w:rsidR="00CA21EC" w:rsidRDefault="004C6601">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5EBB3A" w14:textId="77777777" w:rsidR="00CA21EC" w:rsidRDefault="00CA21EC"/>
        </w:tc>
      </w:tr>
      <w:tr w:rsidR="00CA21EC" w14:paraId="22AE8F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050DDB"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F1660C" w14:textId="77777777" w:rsidR="00CA21EC" w:rsidRDefault="004C6601">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E4ABE2" w14:textId="77777777" w:rsidR="00CA21EC" w:rsidRDefault="004C6601">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A2C88F"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5F4C60D" w14:textId="77777777" w:rsidR="00CA21EC" w:rsidRDefault="004C6601">
            <w:r>
              <w:rPr>
                <w:rFonts w:ascii="Arial"/>
                <w:sz w:val="16"/>
              </w:rPr>
              <w:t xml:space="preserve">An electronic copy of a </w:t>
            </w:r>
            <w:r>
              <w:rPr>
                <w:rFonts w:ascii="Arial"/>
                <w:sz w:val="16"/>
              </w:rPr>
              <w:t>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5ED216" w14:textId="77777777" w:rsidR="00CA21EC" w:rsidRDefault="00CA21EC"/>
        </w:tc>
      </w:tr>
      <w:tr w:rsidR="00CA21EC" w14:paraId="7F0975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BF399B" w14:textId="77777777" w:rsidR="00CA21EC" w:rsidRDefault="00CA21E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11C015" w14:textId="77777777" w:rsidR="00CA21EC" w:rsidRDefault="004C6601">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02B820" w14:textId="77777777" w:rsidR="00CA21EC" w:rsidRDefault="004C6601">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5E7CF0" w14:textId="77777777" w:rsidR="00CA21EC" w:rsidRDefault="00CA21E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EBF0CF" w14:textId="77777777" w:rsidR="00CA21EC" w:rsidRDefault="004C6601">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820514" w14:textId="77777777" w:rsidR="00CA21EC" w:rsidRDefault="00CA21EC"/>
        </w:tc>
      </w:tr>
      <w:tr w:rsidR="00CA21EC" w14:paraId="4CBD46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EDBA45" w14:textId="77777777" w:rsidR="00CA21EC" w:rsidRDefault="00CA21E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30FABD4" w14:textId="77777777" w:rsidR="00CA21EC" w:rsidRDefault="004C6601">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3FB7C9" w14:textId="77777777" w:rsidR="00CA21EC" w:rsidRDefault="004C6601">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7A76B4"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28CBAF" w14:textId="77777777" w:rsidR="00CA21EC" w:rsidRDefault="00CA21E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1AA874" w14:textId="77777777" w:rsidR="00CA21EC" w:rsidRDefault="00CA21EC"/>
        </w:tc>
      </w:tr>
      <w:tr w:rsidR="00CA21EC" w14:paraId="1AF849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4A7856"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7F72E6C" w14:textId="77777777" w:rsidR="00CA21EC" w:rsidRDefault="004C6601">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0BC9B09" w14:textId="77777777" w:rsidR="00CA21EC" w:rsidRDefault="004C6601">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946BC8"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EF7A462" w14:textId="77777777" w:rsidR="00CA21EC" w:rsidRDefault="00CA21E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6A1D70" w14:textId="77777777" w:rsidR="00CA21EC" w:rsidRDefault="00CA21EC"/>
        </w:tc>
      </w:tr>
      <w:tr w:rsidR="00CA21EC" w14:paraId="2D153D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3117BF"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68D68C" w14:textId="77777777" w:rsidR="00CA21EC" w:rsidRDefault="004C6601">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00FBA2BD" w14:textId="77777777" w:rsidR="00CA21EC" w:rsidRDefault="004C6601">
            <w:r>
              <w:rPr>
                <w:rFonts w:ascii="Arial"/>
                <w:sz w:val="16"/>
              </w:rPr>
              <w:t xml:space="preserve">List sup. (picklist with </w:t>
            </w:r>
            <w:r>
              <w:rPr>
                <w:rFonts w:ascii="Arial"/>
                <w:sz w:val="16"/>
              </w:rPr>
              <w:t>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9ED319" w14:textId="77777777" w:rsidR="00CA21EC" w:rsidRDefault="004C6601">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781546E3" w14:textId="77777777" w:rsidR="00CA21EC" w:rsidRDefault="004C6601">
            <w:r>
              <w:rPr>
                <w:rFonts w:ascii="Arial"/>
                <w:sz w:val="16"/>
              </w:rPr>
              <w:t>State whether validity criteria in the test guideline have been fulfilled or not. Use supplementary remarks field to state the criteria and supporting information.</w:t>
            </w:r>
            <w:r>
              <w:rPr>
                <w:rFonts w:ascii="Arial"/>
                <w:sz w:val="16"/>
              </w:rPr>
              <w:br/>
            </w:r>
            <w:r>
              <w:rPr>
                <w:rFonts w:ascii="Arial"/>
                <w:sz w:val="16"/>
              </w:rPr>
              <w:br/>
              <w:t>Clear</w:t>
            </w:r>
            <w:r>
              <w:rPr>
                <w:rFonts w:ascii="Arial"/>
                <w:sz w:val="16"/>
              </w:rPr>
              <w:t>ly indicate if the criteria used are not consistent with those given by the test guideline. If so, give justification in 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634D71D7" w14:textId="77777777" w:rsidR="00CA21EC" w:rsidRDefault="00CA21EC"/>
        </w:tc>
      </w:tr>
      <w:tr w:rsidR="00CA21EC" w14:paraId="40FB09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DA4757"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EF9EB6" w14:textId="77777777" w:rsidR="00CA21EC" w:rsidRDefault="004C6601">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5A8783F" w14:textId="77777777" w:rsidR="00CA21EC" w:rsidRDefault="004C6601">
            <w:r>
              <w:rPr>
                <w:rFonts w:ascii="Arial"/>
                <w:sz w:val="16"/>
              </w:rPr>
              <w:t>Text (32,768 c</w:t>
            </w:r>
            <w:r>
              <w:rPr>
                <w:rFonts w:ascii="Arial"/>
                <w:sz w:val="16"/>
              </w:rPr>
              <w:t>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6B19D157"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880E93F" w14:textId="77777777" w:rsidR="00CA21EC" w:rsidRDefault="004C6601">
            <w:r>
              <w:rPr>
                <w:rFonts w:ascii="Arial"/>
                <w:sz w:val="16"/>
              </w:rPr>
              <w:t xml:space="preserve">Enter any conclusions if applicable in addition to the information given in fields 'Key results' and </w:t>
            </w:r>
            <w:r>
              <w:rPr>
                <w:rFonts w:ascii="Arial"/>
                <w:sz w:val="16"/>
              </w:rPr>
              <w:lastRenderedPageBreak/>
              <w:t>'Interpretation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6480EC6D" w14:textId="77777777" w:rsidR="00CA21EC" w:rsidRDefault="00CA21EC"/>
        </w:tc>
      </w:tr>
      <w:tr w:rsidR="00CA21EC" w14:paraId="1B18F9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B8E4B8" w14:textId="77777777" w:rsidR="00CA21EC" w:rsidRDefault="00CA21E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2B7150" w14:textId="77777777" w:rsidR="00CA21EC" w:rsidRDefault="004C6601">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2EA6D751" w14:textId="77777777" w:rsidR="00CA21EC" w:rsidRDefault="004C6601">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9EFC51" w14:textId="77777777" w:rsidR="00CA21EC" w:rsidRDefault="00CA21EC"/>
        </w:tc>
        <w:tc>
          <w:tcPr>
            <w:tcW w:w="3709" w:type="dxa"/>
            <w:tcBorders>
              <w:top w:val="outset" w:sz="6" w:space="0" w:color="auto"/>
              <w:left w:val="outset" w:sz="6" w:space="0" w:color="auto"/>
              <w:bottom w:val="outset" w:sz="6" w:space="0" w:color="FFFFFF"/>
              <w:right w:val="outset" w:sz="6" w:space="0" w:color="auto"/>
            </w:tcBorders>
          </w:tcPr>
          <w:p w14:paraId="5B428A9D" w14:textId="77777777" w:rsidR="00CA21EC" w:rsidRDefault="004C6601">
            <w:r>
              <w:rPr>
                <w:rFonts w:ascii="Arial"/>
                <w:sz w:val="16"/>
              </w:rPr>
              <w:t xml:space="preserve">If relevant for the </w:t>
            </w:r>
            <w:r>
              <w:rPr>
                <w:rFonts w:ascii="Arial"/>
                <w:sz w:val="16"/>
              </w:rPr>
              <w:t>respective regulatory programme, briefly summarise the relevant aspects of the study including the conclusions reached. If a specific format is prescribed, copy it from the corresponding document or upload it if provided as htm or html document.</w:t>
            </w:r>
            <w:r>
              <w:rPr>
                <w:rFonts w:ascii="Arial"/>
                <w:sz w:val="16"/>
              </w:rPr>
              <w:br/>
            </w:r>
            <w:r>
              <w:rPr>
                <w:rFonts w:ascii="Arial"/>
                <w:sz w:val="16"/>
              </w:rPr>
              <w:br/>
              <w:t>Consult t</w:t>
            </w:r>
            <w:r>
              <w:rPr>
                <w:rFonts w:ascii="Arial"/>
                <w:sz w:val="16"/>
              </w:rPr>
              <w: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22CC850D" w14:textId="77777777" w:rsidR="00CA21EC" w:rsidRDefault="00CA21EC"/>
        </w:tc>
      </w:tr>
    </w:tbl>
    <w:p w14:paraId="2820AD9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C1B70" w14:textId="77777777" w:rsidR="00766AFA" w:rsidRDefault="00766AFA" w:rsidP="00B26900">
      <w:pPr>
        <w:spacing w:after="0" w:line="240" w:lineRule="auto"/>
      </w:pPr>
      <w:r>
        <w:separator/>
      </w:r>
    </w:p>
  </w:endnote>
  <w:endnote w:type="continuationSeparator" w:id="0">
    <w:p w14:paraId="0890ADE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B09688F"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AD46" w14:textId="77777777" w:rsidR="00766AFA" w:rsidRDefault="00766AFA" w:rsidP="00B26900">
      <w:pPr>
        <w:spacing w:after="0" w:line="240" w:lineRule="auto"/>
      </w:pPr>
      <w:r>
        <w:separator/>
      </w:r>
    </w:p>
  </w:footnote>
  <w:footnote w:type="continuationSeparator" w:id="0">
    <w:p w14:paraId="2BDB949A"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6D95" w14:textId="2A0BEF39" w:rsidR="003A4BC5" w:rsidRDefault="003A4BC5" w:rsidP="003A4BC5">
    <w:pPr>
      <w:pStyle w:val="Header"/>
      <w:ind w:left="4513" w:hanging="4513"/>
      <w:rPr>
        <w:lang w:val="en-US"/>
      </w:rPr>
    </w:pPr>
    <w:r>
      <w:t>OECD Template #45: Toxicity to aquatic algae and cyanobacteria</w:t>
    </w:r>
    <w:r>
      <w:rPr>
        <w:i/>
      </w:rPr>
      <w:t xml:space="preserve"> (Version [9.2]</w:t>
    </w:r>
    <w:proofErr w:type="gramStart"/>
    <w:r>
      <w:rPr>
        <w:i/>
      </w:rPr>
      <w:t>-[</w:t>
    </w:r>
    <w:proofErr w:type="gramEnd"/>
    <w:r w:rsidR="004C6601">
      <w:rPr>
        <w:i/>
      </w:rPr>
      <w:t>July 2023</w:t>
    </w:r>
    <w:r>
      <w:rPr>
        <w:i/>
      </w:rPr>
      <w:t>])</w:t>
    </w:r>
  </w:p>
  <w:p w14:paraId="14C6B657"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946EE"/>
    <w:multiLevelType w:val="multilevel"/>
    <w:tmpl w:val="CF1CFA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295531">
    <w:abstractNumId w:val="12"/>
  </w:num>
  <w:num w:numId="2" w16cid:durableId="1229851027">
    <w:abstractNumId w:val="0"/>
  </w:num>
  <w:num w:numId="3" w16cid:durableId="784740700">
    <w:abstractNumId w:val="9"/>
  </w:num>
  <w:num w:numId="4" w16cid:durableId="267465651">
    <w:abstractNumId w:val="17"/>
  </w:num>
  <w:num w:numId="5" w16cid:durableId="1751466306">
    <w:abstractNumId w:val="5"/>
  </w:num>
  <w:num w:numId="6" w16cid:durableId="1181044406">
    <w:abstractNumId w:val="18"/>
  </w:num>
  <w:num w:numId="7" w16cid:durableId="1699626162">
    <w:abstractNumId w:val="8"/>
  </w:num>
  <w:num w:numId="8" w16cid:durableId="213471130">
    <w:abstractNumId w:val="15"/>
  </w:num>
  <w:num w:numId="9" w16cid:durableId="1655448592">
    <w:abstractNumId w:val="19"/>
  </w:num>
  <w:num w:numId="10" w16cid:durableId="881401607">
    <w:abstractNumId w:val="21"/>
  </w:num>
  <w:num w:numId="11" w16cid:durableId="390689081">
    <w:abstractNumId w:val="1"/>
  </w:num>
  <w:num w:numId="12" w16cid:durableId="1009596815">
    <w:abstractNumId w:val="7"/>
  </w:num>
  <w:num w:numId="13" w16cid:durableId="1493641569">
    <w:abstractNumId w:val="6"/>
  </w:num>
  <w:num w:numId="14" w16cid:durableId="1193766798">
    <w:abstractNumId w:val="16"/>
  </w:num>
  <w:num w:numId="15" w16cid:durableId="1931424365">
    <w:abstractNumId w:val="20"/>
  </w:num>
  <w:num w:numId="16" w16cid:durableId="367266324">
    <w:abstractNumId w:val="14"/>
  </w:num>
  <w:num w:numId="17" w16cid:durableId="1667786493">
    <w:abstractNumId w:val="3"/>
  </w:num>
  <w:num w:numId="18" w16cid:durableId="1385255693">
    <w:abstractNumId w:val="4"/>
  </w:num>
  <w:num w:numId="19" w16cid:durableId="1791048445">
    <w:abstractNumId w:val="2"/>
  </w:num>
  <w:num w:numId="20" w16cid:durableId="1652060060">
    <w:abstractNumId w:val="11"/>
  </w:num>
  <w:num w:numId="21" w16cid:durableId="370113847">
    <w:abstractNumId w:val="13"/>
  </w:num>
  <w:num w:numId="22" w16cid:durableId="65379847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08B6E7BA32897C3DFF31B8108E7501EA56DA07E9407B6AB874CD49F0DB867F5"/>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6601"/>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1EC"/>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58A3F2"/>
  <w15:docId w15:val="{7835FF51-0127-4F2A-8020-8D54FC91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11486</Words>
  <Characters>65471</Characters>
  <Application>Microsoft Office Word</Application>
  <DocSecurity>0</DocSecurity>
  <Lines>545</Lines>
  <Paragraphs>153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2023-07-25T00:04:00Z</dcterms:created>
  <dcterms:modified xsi:type="dcterms:W3CDTF">2023-07-25T00:04:00Z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608B6E7BA32897C3DFF31B8108E7501EA56DA07E9407B6AB874CD49F0DB867F5</vt:lpwstr>
  </property>
  <property fmtid="{D5CDD505-2E9C-101B-9397-08002B2CF9AE}" pid="3" name="OecdDocumentCoteLangHash">
    <vt:lpwstr/>
  </property>
</Properties>
</file>